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E68B" w14:textId="7E839555" w:rsidR="00DA5F96" w:rsidRPr="00C21A66" w:rsidRDefault="00DA5F96" w:rsidP="00C21A66">
      <w:pPr>
        <w:pStyle w:val="Heading1"/>
      </w:pPr>
      <w:r w:rsidRPr="00C21A66">
        <w:t>Topic: Getting Vaccinated</w:t>
      </w:r>
      <w:r w:rsidR="00F374E1">
        <w:t xml:space="preserve">: </w:t>
      </w:r>
      <w:r w:rsidRPr="00C21A66">
        <w:t>What to Expect At and After Your Appointment</w:t>
      </w:r>
    </w:p>
    <w:p w14:paraId="1D9023FC" w14:textId="77777777" w:rsidR="00DA5F96" w:rsidRPr="006C77EC" w:rsidRDefault="00DA5F96" w:rsidP="00DA5F96">
      <w:pPr>
        <w:rPr>
          <w:rFonts w:cstheme="minorHAnsi"/>
        </w:rPr>
      </w:pPr>
    </w:p>
    <w:p w14:paraId="3DC14AF2" w14:textId="77777777" w:rsidR="00DA5F96" w:rsidRPr="003A465E" w:rsidRDefault="00DA5F96" w:rsidP="00FB7F0E">
      <w:pPr>
        <w:pStyle w:val="Heading2"/>
      </w:pPr>
      <w:r w:rsidRPr="003A465E">
        <w:t>Getting Your COVID-19 Vaccine</w:t>
      </w:r>
    </w:p>
    <w:p w14:paraId="3B64FBEF" w14:textId="77777777" w:rsidR="00DA5F96" w:rsidRPr="006C77EC" w:rsidRDefault="00DA5F96" w:rsidP="006601A7"/>
    <w:p w14:paraId="2C21C762" w14:textId="77777777" w:rsidR="00DA5F96" w:rsidRPr="00FB7F0E" w:rsidRDefault="00DA5F96" w:rsidP="00FB7F0E">
      <w:pPr>
        <w:pStyle w:val="Heading3"/>
      </w:pPr>
      <w:r w:rsidRPr="00FB7F0E">
        <w:t>At your vaccination appointment</w:t>
      </w:r>
    </w:p>
    <w:p w14:paraId="26EABFFD" w14:textId="77777777" w:rsidR="00DA5F96" w:rsidRPr="006C77EC" w:rsidRDefault="00DA5F96" w:rsidP="00DA5F96">
      <w:pPr>
        <w:autoSpaceDE w:val="0"/>
        <w:autoSpaceDN w:val="0"/>
        <w:adjustRightInd w:val="0"/>
        <w:rPr>
          <w:rFonts w:cstheme="minorHAnsi"/>
          <w:color w:val="000000"/>
        </w:rPr>
      </w:pPr>
    </w:p>
    <w:p w14:paraId="16D40808" w14:textId="77777777" w:rsidR="00DA5F96" w:rsidRPr="00A058A0" w:rsidRDefault="00DA5F96" w:rsidP="00A058A0">
      <w:pPr>
        <w:pStyle w:val="ListParagraph"/>
        <w:numPr>
          <w:ilvl w:val="0"/>
          <w:numId w:val="5"/>
        </w:numPr>
        <w:autoSpaceDE w:val="0"/>
        <w:autoSpaceDN w:val="0"/>
        <w:adjustRightInd w:val="0"/>
        <w:spacing w:after="160" w:line="259" w:lineRule="auto"/>
        <w:rPr>
          <w:rFonts w:cstheme="minorHAnsi"/>
        </w:rPr>
      </w:pPr>
      <w:r w:rsidRPr="009E6FDA">
        <w:rPr>
          <w:rFonts w:cstheme="minorHAnsi"/>
          <w:b/>
          <w:bCs/>
        </w:rPr>
        <w:t>Before you arrive, contact the site where you will be vaccinated or review your appointment con</w:t>
      </w:r>
      <w:r w:rsidRPr="00F374E1">
        <w:rPr>
          <w:rFonts w:eastAsia="Segoe UI" w:cstheme="minorHAnsi"/>
          <w:b/>
          <w:bCs/>
        </w:rPr>
        <w:t>fi</w:t>
      </w:r>
      <w:r w:rsidRPr="00A058A0">
        <w:rPr>
          <w:rFonts w:cstheme="minorHAnsi"/>
          <w:b/>
          <w:bCs/>
        </w:rPr>
        <w:t>rmation email</w:t>
      </w:r>
      <w:r w:rsidRPr="00A058A0">
        <w:rPr>
          <w:rFonts w:cstheme="minorHAnsi"/>
        </w:rPr>
        <w:t xml:space="preserve"> for details about what identi</w:t>
      </w:r>
      <w:r w:rsidRPr="00A058A0">
        <w:rPr>
          <w:rFonts w:eastAsia="Segoe UI" w:cstheme="minorHAnsi"/>
        </w:rPr>
        <w:t>fi</w:t>
      </w:r>
      <w:r w:rsidRPr="00A058A0">
        <w:rPr>
          <w:rFonts w:cstheme="minorHAnsi"/>
        </w:rPr>
        <w:t>cation and proof of eligibility you may need to bring to your vaccination appointment.</w:t>
      </w:r>
    </w:p>
    <w:p w14:paraId="5F44DA72" w14:textId="5A98C942" w:rsidR="00DA5F96" w:rsidRPr="00A058A0" w:rsidRDefault="00DA5F96" w:rsidP="00A058A0">
      <w:pPr>
        <w:pStyle w:val="ListParagraph"/>
        <w:numPr>
          <w:ilvl w:val="0"/>
          <w:numId w:val="5"/>
        </w:numPr>
        <w:autoSpaceDE w:val="0"/>
        <w:autoSpaceDN w:val="0"/>
        <w:adjustRightInd w:val="0"/>
        <w:spacing w:after="160" w:line="259" w:lineRule="auto"/>
        <w:rPr>
          <w:rFonts w:cstheme="minorHAnsi"/>
        </w:rPr>
      </w:pPr>
      <w:r w:rsidRPr="00A058A0">
        <w:rPr>
          <w:rFonts w:cstheme="minorHAnsi"/>
          <w:b/>
          <w:bCs/>
        </w:rPr>
        <w:t>When you get a vaccine, you and your healthcare worker will both need to wear masks that cover your nose and mouth.</w:t>
      </w:r>
      <w:r w:rsidRPr="00A058A0">
        <w:rPr>
          <w:rFonts w:cstheme="minorHAnsi"/>
        </w:rPr>
        <w:t xml:space="preserve"> Stay 6 feet away from others while inside and in lines. </w:t>
      </w:r>
      <w:hyperlink r:id="rId7" w:history="1">
        <w:r w:rsidRPr="00A058A0">
          <w:rPr>
            <w:rStyle w:val="Hyperlink"/>
            <w:rFonts w:cstheme="minorHAnsi"/>
          </w:rPr>
          <w:t>Learn more about protecting yourself when going to get your COVID-19 vaccine</w:t>
        </w:r>
      </w:hyperlink>
      <w:r w:rsidRPr="00A058A0">
        <w:rPr>
          <w:rFonts w:cstheme="minorHAnsi"/>
          <w:u w:val="single"/>
        </w:rPr>
        <w:t xml:space="preserve"> </w:t>
      </w:r>
      <w:r w:rsidRPr="009E6FDA">
        <w:t>at https://www.cdc.gov/coronavirus/2019-ncov/daily-life-coping/doctor-visits-medicine.html.</w:t>
      </w:r>
    </w:p>
    <w:p w14:paraId="6F7D2273" w14:textId="13781713" w:rsidR="00DA5F96" w:rsidRPr="00A058A0" w:rsidRDefault="00DA5F96" w:rsidP="00A058A0">
      <w:pPr>
        <w:pStyle w:val="ListParagraph"/>
        <w:numPr>
          <w:ilvl w:val="0"/>
          <w:numId w:val="5"/>
        </w:numPr>
        <w:autoSpaceDE w:val="0"/>
        <w:autoSpaceDN w:val="0"/>
        <w:adjustRightInd w:val="0"/>
        <w:spacing w:after="160" w:line="259" w:lineRule="auto"/>
        <w:rPr>
          <w:rFonts w:cstheme="minorHAnsi"/>
        </w:rPr>
      </w:pPr>
      <w:r w:rsidRPr="00A058A0">
        <w:rPr>
          <w:rFonts w:cstheme="minorHAnsi"/>
          <w:b/>
          <w:bCs/>
        </w:rPr>
        <w:t>You should receive a paper or electronic version of a fact sheet that tells you more about the speci</w:t>
      </w:r>
      <w:r w:rsidRPr="00A058A0">
        <w:rPr>
          <w:rFonts w:eastAsia="Segoe UI Semibold" w:cstheme="minorHAnsi"/>
          <w:b/>
          <w:bCs/>
        </w:rPr>
        <w:t>fi</w:t>
      </w:r>
      <w:r w:rsidRPr="00A058A0">
        <w:rPr>
          <w:rFonts w:cstheme="minorHAnsi"/>
          <w:b/>
          <w:bCs/>
        </w:rPr>
        <w:t>c COVID-19 vaccine you are being o</w:t>
      </w:r>
      <w:r w:rsidRPr="00A058A0">
        <w:rPr>
          <w:rFonts w:eastAsia="Segoe UI Semibold" w:cstheme="minorHAnsi"/>
          <w:b/>
          <w:bCs/>
        </w:rPr>
        <w:t>ff</w:t>
      </w:r>
      <w:r w:rsidRPr="00A058A0">
        <w:rPr>
          <w:rFonts w:cstheme="minorHAnsi"/>
          <w:b/>
          <w:bCs/>
        </w:rPr>
        <w:t>ered.</w:t>
      </w:r>
      <w:r w:rsidRPr="00A058A0">
        <w:rPr>
          <w:rFonts w:cstheme="minorHAnsi"/>
        </w:rPr>
        <w:t xml:space="preserve"> Each authorized COVID-19 vaccine has its own fact sheet that contains information to help you understand the risks and bene</w:t>
      </w:r>
      <w:r w:rsidRPr="00A058A0">
        <w:rPr>
          <w:rFonts w:eastAsia="Segoe UI Semibold" w:cstheme="minorHAnsi"/>
        </w:rPr>
        <w:t>fi</w:t>
      </w:r>
      <w:r w:rsidRPr="00A058A0">
        <w:rPr>
          <w:rFonts w:cstheme="minorHAnsi"/>
        </w:rPr>
        <w:t>ts of receiving that speci</w:t>
      </w:r>
      <w:r w:rsidRPr="00A058A0">
        <w:rPr>
          <w:rFonts w:eastAsia="Segoe UI Semibold" w:cstheme="minorHAnsi"/>
        </w:rPr>
        <w:t>fi</w:t>
      </w:r>
      <w:r w:rsidRPr="00A058A0">
        <w:rPr>
          <w:rFonts w:cstheme="minorHAnsi"/>
        </w:rPr>
        <w:t xml:space="preserve">c vaccine. </w:t>
      </w:r>
      <w:hyperlink r:id="rId8" w:history="1">
        <w:r w:rsidRPr="00A058A0">
          <w:rPr>
            <w:rStyle w:val="Hyperlink"/>
            <w:rFonts w:cstheme="minorHAnsi"/>
          </w:rPr>
          <w:t>Learn more about different COVID-19 vaccines</w:t>
        </w:r>
      </w:hyperlink>
      <w:r w:rsidRPr="00A058A0">
        <w:rPr>
          <w:rFonts w:cstheme="minorHAnsi"/>
        </w:rPr>
        <w:t xml:space="preserve"> </w:t>
      </w:r>
      <w:r w:rsidRPr="009E6FDA">
        <w:t>at https://www.cdc.gov/coronavirus/2019-ncov/vaccines/different-vaccines.html.</w:t>
      </w:r>
    </w:p>
    <w:p w14:paraId="2E9F8A38" w14:textId="75250D60" w:rsidR="00DA5F96" w:rsidRPr="00A058A0" w:rsidRDefault="00DA5F96" w:rsidP="00A058A0">
      <w:pPr>
        <w:pStyle w:val="ListParagraph"/>
        <w:numPr>
          <w:ilvl w:val="0"/>
          <w:numId w:val="5"/>
        </w:numPr>
        <w:autoSpaceDE w:val="0"/>
        <w:autoSpaceDN w:val="0"/>
        <w:adjustRightInd w:val="0"/>
        <w:spacing w:after="160" w:line="259" w:lineRule="auto"/>
        <w:rPr>
          <w:rFonts w:cstheme="minorHAnsi"/>
        </w:rPr>
      </w:pPr>
      <w:r w:rsidRPr="00A058A0">
        <w:rPr>
          <w:rFonts w:cstheme="minorHAnsi"/>
          <w:b/>
          <w:bCs/>
        </w:rPr>
        <w:t>After getting a COVID-19 vaccine, you should be monitored on site for at least 15 minutes.</w:t>
      </w:r>
      <w:r w:rsidRPr="00A058A0">
        <w:rPr>
          <w:rFonts w:cstheme="minorHAnsi"/>
        </w:rPr>
        <w:t xml:space="preserve"> </w:t>
      </w:r>
      <w:hyperlink r:id="rId9" w:history="1">
        <w:r w:rsidRPr="00A058A0">
          <w:rPr>
            <w:rStyle w:val="Hyperlink"/>
            <w:rFonts w:cstheme="minorHAnsi"/>
          </w:rPr>
          <w:t>Learn more about COVID-19 vaccines and rare severe allergic reactions</w:t>
        </w:r>
      </w:hyperlink>
      <w:r w:rsidRPr="00A058A0">
        <w:rPr>
          <w:rFonts w:cstheme="minorHAnsi"/>
        </w:rPr>
        <w:t xml:space="preserve"> </w:t>
      </w:r>
      <w:r w:rsidRPr="009E6FDA">
        <w:t>at https://www.cdc.gov/coronavirus/2019-ncov/vaccines/different-vaccines.html</w:t>
      </w:r>
      <w:r w:rsidRPr="00A058A0">
        <w:rPr>
          <w:rFonts w:cstheme="minorHAnsi"/>
        </w:rPr>
        <w:t xml:space="preserve">. </w:t>
      </w:r>
    </w:p>
    <w:p w14:paraId="3986444F" w14:textId="68029D3E" w:rsidR="00DA5F96" w:rsidRPr="00A058A0" w:rsidRDefault="00DA5F96" w:rsidP="00A058A0">
      <w:pPr>
        <w:pStyle w:val="ListParagraph"/>
        <w:numPr>
          <w:ilvl w:val="0"/>
          <w:numId w:val="5"/>
        </w:numPr>
        <w:autoSpaceDE w:val="0"/>
        <w:autoSpaceDN w:val="0"/>
        <w:adjustRightInd w:val="0"/>
        <w:spacing w:after="160" w:line="259" w:lineRule="auto"/>
        <w:rPr>
          <w:rFonts w:cstheme="minorHAnsi"/>
        </w:rPr>
      </w:pPr>
      <w:r w:rsidRPr="00A058A0">
        <w:rPr>
          <w:rFonts w:cstheme="minorHAnsi"/>
          <w:b/>
          <w:bCs/>
        </w:rPr>
        <w:t>At your vaccination appointment, ask your vaccination provider about getting started with v-safe</w:t>
      </w:r>
      <w:r w:rsidRPr="00A058A0">
        <w:rPr>
          <w:rFonts w:cstheme="minorHAnsi"/>
        </w:rPr>
        <w:t xml:space="preserve">, a free, smartphone-based tool that uses text messaging and web surveys to provide personalized health check-ins after you receive a COVID-19 vaccination. Through v-safe, you can quickly tell CDC if you have any </w:t>
      </w:r>
      <w:r w:rsidRPr="00A058A0">
        <w:rPr>
          <w:rFonts w:cstheme="minorHAnsi"/>
          <w:u w:val="single"/>
        </w:rPr>
        <w:t>side e</w:t>
      </w:r>
      <w:r w:rsidRPr="00A058A0">
        <w:rPr>
          <w:rFonts w:eastAsia="Segoe UI Semibold" w:cstheme="minorHAnsi"/>
          <w:u w:val="single"/>
        </w:rPr>
        <w:t>ff</w:t>
      </w:r>
      <w:r w:rsidRPr="00A058A0">
        <w:rPr>
          <w:rFonts w:cstheme="minorHAnsi"/>
          <w:u w:val="single"/>
        </w:rPr>
        <w:t>ects</w:t>
      </w:r>
      <w:r w:rsidRPr="00A058A0">
        <w:rPr>
          <w:rFonts w:cstheme="minorHAnsi"/>
        </w:rPr>
        <w:t xml:space="preserve"> after getting a COVID-19 vaccine. V-safe also reminds you to get your second dose if you need one. </w:t>
      </w:r>
      <w:hyperlink r:id="rId10" w:history="1">
        <w:r w:rsidR="009E6FDA" w:rsidRPr="009E6FDA">
          <w:rPr>
            <w:rStyle w:val="Hyperlink"/>
            <w:rFonts w:cstheme="minorHAnsi"/>
          </w:rPr>
          <w:t>Learn more about v-safe</w:t>
        </w:r>
      </w:hyperlink>
      <w:r w:rsidR="009E6FDA">
        <w:rPr>
          <w:rFonts w:cstheme="minorHAnsi"/>
        </w:rPr>
        <w:t xml:space="preserve"> at h</w:t>
      </w:r>
      <w:r w:rsidR="009E6FDA" w:rsidRPr="00A058A0">
        <w:t>ttps://www.cdc.gov/coronavirus/2019-ncov/vaccines/safety/vsafe.html</w:t>
      </w:r>
      <w:r w:rsidRPr="00A058A0">
        <w:rPr>
          <w:rFonts w:cstheme="minorHAnsi"/>
        </w:rPr>
        <w:t>.</w:t>
      </w:r>
    </w:p>
    <w:p w14:paraId="6EF76CDA" w14:textId="6BC77E3D" w:rsidR="00DA5F96" w:rsidRPr="00A058A0" w:rsidRDefault="00DA5F96" w:rsidP="00A058A0">
      <w:pPr>
        <w:pStyle w:val="ListParagraph"/>
        <w:numPr>
          <w:ilvl w:val="0"/>
          <w:numId w:val="5"/>
        </w:numPr>
        <w:autoSpaceDE w:val="0"/>
        <w:autoSpaceDN w:val="0"/>
        <w:adjustRightInd w:val="0"/>
        <w:spacing w:after="160" w:line="259" w:lineRule="auto"/>
        <w:rPr>
          <w:rFonts w:cstheme="minorHAnsi"/>
          <w:u w:val="single"/>
        </w:rPr>
      </w:pPr>
      <w:r w:rsidRPr="00A058A0">
        <w:rPr>
          <w:rFonts w:cstheme="minorHAnsi"/>
          <w:b/>
          <w:bCs/>
        </w:rPr>
        <w:t>You should receive a vaccination card that tells you what COVID-19 vaccine you received,</w:t>
      </w:r>
      <w:r w:rsidRPr="00A058A0">
        <w:rPr>
          <w:rFonts w:cstheme="minorHAnsi"/>
        </w:rPr>
        <w:t xml:space="preserve"> the date you received it, and where you received it. Keep your vaccination card in case you need it for future use. </w:t>
      </w:r>
      <w:hyperlink r:id="rId11" w:history="1">
        <w:r w:rsidRPr="00A058A0">
          <w:rPr>
            <w:rStyle w:val="Hyperlink"/>
            <w:rFonts w:cstheme="minorHAnsi"/>
          </w:rPr>
          <w:t>Learn more about how to find your vaccination record</w:t>
        </w:r>
      </w:hyperlink>
      <w:r w:rsidRPr="00A058A0">
        <w:rPr>
          <w:rFonts w:cstheme="minorHAnsi"/>
        </w:rPr>
        <w:t xml:space="preserve"> </w:t>
      </w:r>
      <w:r w:rsidRPr="009E6FDA">
        <w:t>at https://www.cdc.gov/vaccines/hcp/admin/immuniz-records.html.</w:t>
      </w:r>
    </w:p>
    <w:p w14:paraId="2517E574" w14:textId="77777777" w:rsidR="00DA5F96" w:rsidRPr="00A058A0" w:rsidRDefault="00DA5F96" w:rsidP="00A058A0">
      <w:pPr>
        <w:pStyle w:val="ListParagraph"/>
        <w:numPr>
          <w:ilvl w:val="0"/>
          <w:numId w:val="5"/>
        </w:numPr>
        <w:autoSpaceDE w:val="0"/>
        <w:autoSpaceDN w:val="0"/>
        <w:adjustRightInd w:val="0"/>
        <w:spacing w:after="160" w:line="259" w:lineRule="auto"/>
        <w:rPr>
          <w:rFonts w:cstheme="minorHAnsi"/>
        </w:rPr>
      </w:pPr>
      <w:r w:rsidRPr="00A058A0">
        <w:rPr>
          <w:rFonts w:cstheme="minorHAnsi"/>
          <w:b/>
          <w:bCs/>
        </w:rPr>
        <w:t>If you do not receive a COVID-19 vaccination card at your appointment</w:t>
      </w:r>
      <w:r w:rsidRPr="00A058A0">
        <w:rPr>
          <w:rFonts w:cstheme="minorHAnsi"/>
        </w:rPr>
        <w:t xml:space="preserve">, contact the vaccination provider site where you got vaccinated or your state health department to </w:t>
      </w:r>
      <w:r w:rsidRPr="00A058A0">
        <w:rPr>
          <w:rFonts w:eastAsia="Calibri" w:cstheme="minorHAnsi"/>
        </w:rPr>
        <w:t>fi</w:t>
      </w:r>
      <w:r w:rsidRPr="00A058A0">
        <w:rPr>
          <w:rFonts w:cstheme="minorHAnsi"/>
        </w:rPr>
        <w:t>nd out how you can get a card.</w:t>
      </w:r>
    </w:p>
    <w:p w14:paraId="20CA492B" w14:textId="77777777" w:rsidR="00DA5F96" w:rsidRPr="006C77EC" w:rsidRDefault="00DA5F96" w:rsidP="00DA5F96">
      <w:pPr>
        <w:autoSpaceDE w:val="0"/>
        <w:autoSpaceDN w:val="0"/>
        <w:adjustRightInd w:val="0"/>
        <w:spacing w:after="160" w:line="259" w:lineRule="auto"/>
        <w:contextualSpacing/>
        <w:rPr>
          <w:rFonts w:cstheme="minorHAnsi"/>
          <w:color w:val="000000"/>
        </w:rPr>
      </w:pPr>
    </w:p>
    <w:p w14:paraId="0B65A8AD" w14:textId="77777777" w:rsidR="00DA5F96" w:rsidRPr="006C77EC" w:rsidRDefault="00DA5F96" w:rsidP="003A465E">
      <w:pPr>
        <w:pStyle w:val="Heading3"/>
      </w:pPr>
      <w:r w:rsidRPr="006C77EC">
        <w:t>Don’t get a COVID-19 vaccine at the same time as other vaccines</w:t>
      </w:r>
    </w:p>
    <w:p w14:paraId="5604B536" w14:textId="77777777" w:rsidR="00DA5F96" w:rsidRPr="006C77EC" w:rsidRDefault="00DA5F96" w:rsidP="00DA5F96">
      <w:pPr>
        <w:autoSpaceDE w:val="0"/>
        <w:autoSpaceDN w:val="0"/>
        <w:adjustRightInd w:val="0"/>
        <w:rPr>
          <w:rFonts w:cstheme="minorHAnsi"/>
          <w:b/>
          <w:bCs/>
          <w:color w:val="000000"/>
          <w:sz w:val="32"/>
          <w:szCs w:val="32"/>
        </w:rPr>
      </w:pPr>
    </w:p>
    <w:p w14:paraId="0DA8B395" w14:textId="77777777" w:rsidR="00DA5F96" w:rsidRPr="006C77EC" w:rsidRDefault="00DA5F96" w:rsidP="00DA5F96">
      <w:pPr>
        <w:autoSpaceDE w:val="0"/>
        <w:autoSpaceDN w:val="0"/>
        <w:adjustRightInd w:val="0"/>
        <w:rPr>
          <w:rFonts w:cstheme="minorHAnsi"/>
          <w:color w:val="000000"/>
        </w:rPr>
      </w:pPr>
      <w:r w:rsidRPr="006C77EC">
        <w:rPr>
          <w:rFonts w:cstheme="minorHAnsi"/>
          <w:color w:val="000000"/>
        </w:rPr>
        <w:t xml:space="preserve">Wait at least 14 days before getting any other vaccine, including a </w:t>
      </w:r>
      <w:r w:rsidRPr="006C77EC">
        <w:rPr>
          <w:rFonts w:eastAsia="Segoe UI" w:cstheme="minorHAnsi"/>
          <w:color w:val="000000"/>
        </w:rPr>
        <w:t>fl</w:t>
      </w:r>
      <w:r w:rsidRPr="006C77EC">
        <w:rPr>
          <w:rFonts w:cstheme="minorHAnsi"/>
          <w:color w:val="000000"/>
        </w:rPr>
        <w:t>u or shingles vaccine. if you have recently received any other vaccine first, wait at least 14 days before getting your COVID-19 vaccine.</w:t>
      </w:r>
    </w:p>
    <w:p w14:paraId="1BFE223D" w14:textId="77777777" w:rsidR="00DA5F96" w:rsidRPr="006C77EC" w:rsidRDefault="00DA5F96" w:rsidP="00DA5F96">
      <w:pPr>
        <w:autoSpaceDE w:val="0"/>
        <w:autoSpaceDN w:val="0"/>
        <w:adjustRightInd w:val="0"/>
        <w:rPr>
          <w:rFonts w:cstheme="minorHAnsi"/>
          <w:color w:val="000000"/>
        </w:rPr>
      </w:pPr>
    </w:p>
    <w:p w14:paraId="7F744018" w14:textId="77777777" w:rsidR="00DA5F96" w:rsidRPr="006C77EC" w:rsidRDefault="00DA5F96" w:rsidP="00DA5F96">
      <w:pPr>
        <w:autoSpaceDE w:val="0"/>
        <w:autoSpaceDN w:val="0"/>
        <w:adjustRightInd w:val="0"/>
        <w:rPr>
          <w:rFonts w:cstheme="minorHAnsi"/>
          <w:color w:val="000000"/>
        </w:rPr>
      </w:pPr>
      <w:r w:rsidRPr="006C77EC">
        <w:rPr>
          <w:rFonts w:cstheme="minorHAnsi"/>
          <w:color w:val="000000"/>
        </w:rPr>
        <w:t>However, if you get a COVID-19 vaccine within 14 days of another vaccine, you do not need to be revaccinated with either vaccine. You should still complete both vaccine series on schedule.</w:t>
      </w:r>
    </w:p>
    <w:p w14:paraId="29CBD2EE" w14:textId="77777777" w:rsidR="00DA5F96" w:rsidRPr="006C77EC" w:rsidRDefault="00DA5F96" w:rsidP="00DA5F96">
      <w:pPr>
        <w:autoSpaceDE w:val="0"/>
        <w:autoSpaceDN w:val="0"/>
        <w:adjustRightInd w:val="0"/>
        <w:rPr>
          <w:rFonts w:cstheme="minorHAnsi"/>
          <w:color w:val="000000"/>
        </w:rPr>
      </w:pPr>
    </w:p>
    <w:p w14:paraId="0B67B1D5" w14:textId="77777777" w:rsidR="00DA5F96" w:rsidRPr="006C77EC" w:rsidRDefault="00DA5F96" w:rsidP="00DA5F96">
      <w:pPr>
        <w:autoSpaceDE w:val="0"/>
        <w:autoSpaceDN w:val="0"/>
        <w:adjustRightInd w:val="0"/>
        <w:rPr>
          <w:rFonts w:cstheme="minorHAnsi"/>
          <w:color w:val="000000"/>
        </w:rPr>
      </w:pPr>
      <w:r w:rsidRPr="006C77EC">
        <w:rPr>
          <w:rFonts w:cstheme="minorHAnsi"/>
          <w:color w:val="000000"/>
        </w:rPr>
        <w:t>When we have more data on the safety and e</w:t>
      </w:r>
      <w:r w:rsidRPr="006C77EC">
        <w:rPr>
          <w:rFonts w:eastAsia="Segoe UI" w:cstheme="minorHAnsi"/>
          <w:color w:val="000000"/>
        </w:rPr>
        <w:t>ff</w:t>
      </w:r>
      <w:r w:rsidRPr="006C77EC">
        <w:rPr>
          <w:rFonts w:cstheme="minorHAnsi"/>
          <w:color w:val="000000"/>
        </w:rPr>
        <w:t>ectiveness of COVID-19 vaccines given at the same time as other vaccines, CDC may update this recommendation.</w:t>
      </w:r>
    </w:p>
    <w:p w14:paraId="241DE2CA" w14:textId="77777777" w:rsidR="00DA5F96" w:rsidRPr="006C77EC" w:rsidRDefault="00DA5F96" w:rsidP="00DA5F96">
      <w:pPr>
        <w:autoSpaceDE w:val="0"/>
        <w:autoSpaceDN w:val="0"/>
        <w:adjustRightInd w:val="0"/>
        <w:rPr>
          <w:rFonts w:cstheme="minorHAnsi"/>
          <w:color w:val="000000"/>
        </w:rPr>
      </w:pPr>
    </w:p>
    <w:p w14:paraId="299231E1" w14:textId="77777777" w:rsidR="00DA5F96" w:rsidRPr="006C77EC" w:rsidRDefault="00DA5F96" w:rsidP="003A465E">
      <w:pPr>
        <w:pStyle w:val="Heading3"/>
      </w:pPr>
      <w:r w:rsidRPr="006C77EC">
        <w:t>If you need a second shot</w:t>
      </w:r>
    </w:p>
    <w:p w14:paraId="68905E0D" w14:textId="77777777" w:rsidR="00DA5F96" w:rsidRPr="006C77EC" w:rsidRDefault="00DA5F96" w:rsidP="00DA5F96">
      <w:pPr>
        <w:autoSpaceDE w:val="0"/>
        <w:autoSpaceDN w:val="0"/>
        <w:adjustRightInd w:val="0"/>
        <w:rPr>
          <w:rFonts w:cstheme="minorHAnsi"/>
          <w:color w:val="000000"/>
        </w:rPr>
      </w:pPr>
      <w:r w:rsidRPr="006C77EC">
        <w:rPr>
          <w:rFonts w:cstheme="minorHAnsi"/>
          <w:color w:val="000000"/>
        </w:rPr>
        <w:t>If you receive an mRNA COVID-19 vaccine (</w:t>
      </w:r>
      <w:r w:rsidRPr="006C77EC">
        <w:rPr>
          <w:rFonts w:cstheme="minorHAnsi"/>
          <w:u w:val="single"/>
        </w:rPr>
        <w:t>P</w:t>
      </w:r>
      <w:r w:rsidRPr="006C77EC">
        <w:rPr>
          <w:rFonts w:eastAsia="Segoe UI" w:cstheme="minorHAnsi"/>
          <w:u w:val="single"/>
        </w:rPr>
        <w:t>fi</w:t>
      </w:r>
      <w:r w:rsidRPr="006C77EC">
        <w:rPr>
          <w:rFonts w:cstheme="minorHAnsi"/>
          <w:u w:val="single"/>
        </w:rPr>
        <w:t xml:space="preserve">zer-BioNTech COVID-19 Vaccine </w:t>
      </w:r>
      <w:r w:rsidRPr="006C77EC">
        <w:rPr>
          <w:rFonts w:cstheme="minorHAnsi"/>
          <w:color w:val="000000"/>
          <w:u w:val="single"/>
        </w:rPr>
        <w:t xml:space="preserve">or </w:t>
      </w:r>
      <w:hyperlink r:id="rId12" w:history="1">
        <w:proofErr w:type="spellStart"/>
        <w:r w:rsidRPr="006C77EC">
          <w:rPr>
            <w:rFonts w:cstheme="minorHAnsi"/>
            <w:u w:val="single"/>
          </w:rPr>
          <w:t>Moderna</w:t>
        </w:r>
        <w:proofErr w:type="spellEnd"/>
        <w:r w:rsidRPr="006C77EC">
          <w:rPr>
            <w:rFonts w:cstheme="minorHAnsi"/>
            <w:u w:val="single"/>
          </w:rPr>
          <w:t xml:space="preserve"> COVID-19 Vaccine</w:t>
        </w:r>
      </w:hyperlink>
      <w:r w:rsidRPr="006C77EC">
        <w:rPr>
          <w:rFonts w:cstheme="minorHAnsi"/>
        </w:rPr>
        <w:t>),</w:t>
      </w:r>
      <w:r w:rsidRPr="006C77EC">
        <w:rPr>
          <w:rFonts w:cstheme="minorHAnsi"/>
          <w:color w:val="000000"/>
        </w:rPr>
        <w:t xml:space="preserve"> you will need 2 shots to be fully protected. You should get your second shot even if you have side e</w:t>
      </w:r>
      <w:r w:rsidRPr="006C77EC">
        <w:rPr>
          <w:rFonts w:eastAsia="Segoe UI" w:cstheme="minorHAnsi"/>
          <w:color w:val="000000"/>
        </w:rPr>
        <w:t>ff</w:t>
      </w:r>
      <w:r w:rsidRPr="006C77EC">
        <w:rPr>
          <w:rFonts w:cstheme="minorHAnsi"/>
          <w:color w:val="000000"/>
        </w:rPr>
        <w:t xml:space="preserve">ects after the </w:t>
      </w:r>
      <w:r w:rsidRPr="006C77EC">
        <w:rPr>
          <w:rFonts w:eastAsia="Segoe UI" w:cstheme="minorHAnsi"/>
          <w:color w:val="000000"/>
        </w:rPr>
        <w:t>fi</w:t>
      </w:r>
      <w:r w:rsidRPr="006C77EC">
        <w:rPr>
          <w:rFonts w:cstheme="minorHAnsi"/>
          <w:color w:val="000000"/>
        </w:rPr>
        <w:t xml:space="preserve">rst shot, unless a vaccination provider or your doctor tells you </w:t>
      </w:r>
      <w:r w:rsidRPr="006C77EC">
        <w:rPr>
          <w:rFonts w:cstheme="minorHAnsi"/>
          <w:u w:val="single"/>
        </w:rPr>
        <w:t>not to get it</w:t>
      </w:r>
      <w:r w:rsidRPr="006C77EC">
        <w:rPr>
          <w:rFonts w:cstheme="minorHAnsi"/>
        </w:rPr>
        <w:t>.</w:t>
      </w:r>
    </w:p>
    <w:p w14:paraId="05750659" w14:textId="77777777" w:rsidR="00DA5F96" w:rsidRPr="006C77EC" w:rsidRDefault="00DA5F96" w:rsidP="00DA5F96">
      <w:pPr>
        <w:autoSpaceDE w:val="0"/>
        <w:autoSpaceDN w:val="0"/>
        <w:adjustRightInd w:val="0"/>
        <w:rPr>
          <w:rFonts w:cstheme="minorHAnsi"/>
          <w:color w:val="000000"/>
        </w:rPr>
      </w:pPr>
    </w:p>
    <w:p w14:paraId="75812DD7" w14:textId="2D6E116B" w:rsidR="00DA5F96" w:rsidRDefault="00DA5F96" w:rsidP="00DA5F96">
      <w:pPr>
        <w:autoSpaceDE w:val="0"/>
        <w:autoSpaceDN w:val="0"/>
        <w:adjustRightInd w:val="0"/>
        <w:rPr>
          <w:rFonts w:cstheme="minorHAnsi"/>
          <w:color w:val="000000"/>
          <w:shd w:val="clear" w:color="auto" w:fill="FFFFFF"/>
        </w:rPr>
      </w:pPr>
      <w:r w:rsidRPr="006C77EC">
        <w:rPr>
          <w:rFonts w:cstheme="minorHAnsi"/>
          <w:color w:val="000000"/>
          <w:shd w:val="clear" w:color="auto" w:fill="FFFFFF"/>
        </w:rPr>
        <w:t>If you receive the viral vector COVID-19 vaccine, </w:t>
      </w:r>
      <w:r w:rsidRPr="006C77EC">
        <w:rPr>
          <w:rFonts w:cstheme="minorHAnsi"/>
          <w:u w:val="single"/>
        </w:rPr>
        <w:t>Johnson &amp; Johnson’s Janssen (J&amp;J/Janssen</w:t>
      </w:r>
      <w:r w:rsidRPr="006C77EC">
        <w:rPr>
          <w:rFonts w:cstheme="minorHAnsi"/>
        </w:rPr>
        <w:t>) COVID-19 vaccine</w:t>
      </w:r>
      <w:r w:rsidRPr="006C77EC">
        <w:rPr>
          <w:rFonts w:cstheme="minorHAnsi"/>
          <w:color w:val="075290"/>
          <w:u w:val="single"/>
        </w:rPr>
        <w:t>,</w:t>
      </w:r>
      <w:r w:rsidRPr="006C77EC">
        <w:rPr>
          <w:rFonts w:cstheme="minorHAnsi"/>
          <w:color w:val="000000"/>
          <w:shd w:val="clear" w:color="auto" w:fill="FFFFFF"/>
        </w:rPr>
        <w:t> you will only need 1 shot.</w:t>
      </w:r>
    </w:p>
    <w:p w14:paraId="729F07FD" w14:textId="5A02781C" w:rsidR="00FB7F0E" w:rsidRDefault="00FB7F0E" w:rsidP="00DA5F96">
      <w:pPr>
        <w:autoSpaceDE w:val="0"/>
        <w:autoSpaceDN w:val="0"/>
        <w:adjustRightInd w:val="0"/>
        <w:rPr>
          <w:rFonts w:cstheme="minorHAnsi"/>
          <w:color w:val="000000"/>
          <w:shd w:val="clear" w:color="auto" w:fill="FFFFFF"/>
        </w:rPr>
      </w:pPr>
    </w:p>
    <w:p w14:paraId="7EDF5523" w14:textId="77777777" w:rsidR="00FB7F0E" w:rsidRPr="00FB7F0E" w:rsidRDefault="00FB7F0E" w:rsidP="00FB7F0E">
      <w:pPr>
        <w:pStyle w:val="Heading2"/>
      </w:pPr>
      <w:r w:rsidRPr="00FB7F0E">
        <w:t>Possible Side Effects After Getting a COVID-19 Vaccine</w:t>
      </w:r>
    </w:p>
    <w:p w14:paraId="58D21F2B" w14:textId="77777777" w:rsidR="00FB7F0E" w:rsidRPr="00A22C98" w:rsidRDefault="00FB7F0E" w:rsidP="00FB7F0E">
      <w:pPr>
        <w:rPr>
          <w:rFonts w:cstheme="minorHAnsi"/>
        </w:rPr>
      </w:pPr>
    </w:p>
    <w:p w14:paraId="2BC6A61C" w14:textId="4CF7D859" w:rsidR="00FB7F0E" w:rsidRPr="006C77EC" w:rsidRDefault="00FB7F0E" w:rsidP="006601A7">
      <w:pPr>
        <w:rPr>
          <w:rFonts w:cstheme="minorHAnsi"/>
          <w:color w:val="000000"/>
          <w:shd w:val="clear" w:color="auto" w:fill="FFFFFF"/>
        </w:rPr>
      </w:pPr>
      <w:r w:rsidRPr="00EB23FC">
        <w:rPr>
          <w:rFonts w:cstheme="minorHAnsi"/>
        </w:rPr>
        <w:t>COVID-19 vaccination will help protect you from getting COVID-19. You may have some side effects, which are normal signs that your body is building protection. These side effects may affect your ability to do daily activities, but they should go away in a few days. Some people have no side effects.</w:t>
      </w:r>
    </w:p>
    <w:p w14:paraId="77C88311" w14:textId="77777777" w:rsidR="00DA5F96" w:rsidRPr="006C77EC" w:rsidRDefault="00DA5F96" w:rsidP="00DA5F96">
      <w:pPr>
        <w:autoSpaceDE w:val="0"/>
        <w:autoSpaceDN w:val="0"/>
        <w:adjustRightInd w:val="0"/>
        <w:rPr>
          <w:rFonts w:cstheme="minorHAnsi"/>
          <w:strike/>
          <w:color w:val="545454"/>
        </w:rPr>
      </w:pPr>
    </w:p>
    <w:p w14:paraId="62592E04" w14:textId="77777777" w:rsidR="00DA5F96" w:rsidRPr="006C77EC" w:rsidRDefault="00DA5F96" w:rsidP="003A465E">
      <w:pPr>
        <w:pStyle w:val="Heading3"/>
      </w:pPr>
      <w:r w:rsidRPr="006C77EC">
        <w:t xml:space="preserve">Common side effects </w:t>
      </w:r>
    </w:p>
    <w:p w14:paraId="12473FA0" w14:textId="77777777" w:rsidR="00DA5F96" w:rsidRPr="006C77EC" w:rsidRDefault="00DA5F96" w:rsidP="00DA5F96">
      <w:pPr>
        <w:autoSpaceDE w:val="0"/>
        <w:autoSpaceDN w:val="0"/>
        <w:adjustRightInd w:val="0"/>
        <w:rPr>
          <w:rFonts w:cstheme="minorHAnsi"/>
          <w:color w:val="000000"/>
        </w:rPr>
      </w:pPr>
      <w:r w:rsidRPr="006C77EC">
        <w:rPr>
          <w:rFonts w:cstheme="minorHAnsi"/>
          <w:color w:val="000000"/>
        </w:rPr>
        <w:t xml:space="preserve">On the arm where you got the shot: </w:t>
      </w:r>
    </w:p>
    <w:p w14:paraId="52608D61" w14:textId="77777777" w:rsidR="00DA5F96" w:rsidRPr="006C77EC" w:rsidRDefault="00DA5F96" w:rsidP="00DA5F96">
      <w:pPr>
        <w:numPr>
          <w:ilvl w:val="0"/>
          <w:numId w:val="3"/>
        </w:numPr>
        <w:autoSpaceDE w:val="0"/>
        <w:autoSpaceDN w:val="0"/>
        <w:adjustRightInd w:val="0"/>
        <w:spacing w:after="160" w:line="259" w:lineRule="auto"/>
        <w:rPr>
          <w:rFonts w:cstheme="minorHAnsi"/>
          <w:color w:val="000000"/>
        </w:rPr>
      </w:pPr>
      <w:r w:rsidRPr="006C77EC">
        <w:rPr>
          <w:rFonts w:cstheme="minorHAnsi"/>
          <w:color w:val="000000"/>
        </w:rPr>
        <w:t xml:space="preserve">Pain </w:t>
      </w:r>
    </w:p>
    <w:p w14:paraId="5D1C9B2D" w14:textId="77777777" w:rsidR="00DA5F96" w:rsidRPr="006C77EC" w:rsidRDefault="00DA5F96" w:rsidP="00DA5F96">
      <w:pPr>
        <w:numPr>
          <w:ilvl w:val="0"/>
          <w:numId w:val="3"/>
        </w:numPr>
        <w:autoSpaceDE w:val="0"/>
        <w:autoSpaceDN w:val="0"/>
        <w:adjustRightInd w:val="0"/>
        <w:spacing w:after="160" w:line="259" w:lineRule="auto"/>
        <w:rPr>
          <w:rFonts w:cstheme="minorHAnsi"/>
          <w:color w:val="000000"/>
        </w:rPr>
      </w:pPr>
      <w:r w:rsidRPr="006C77EC">
        <w:rPr>
          <w:rFonts w:cstheme="minorHAnsi"/>
          <w:color w:val="000000"/>
        </w:rPr>
        <w:t xml:space="preserve">Redness </w:t>
      </w:r>
    </w:p>
    <w:p w14:paraId="2D79FE7E" w14:textId="77777777" w:rsidR="00DA5F96" w:rsidRPr="006C77EC" w:rsidRDefault="00DA5F96" w:rsidP="00DA5F96">
      <w:pPr>
        <w:numPr>
          <w:ilvl w:val="0"/>
          <w:numId w:val="3"/>
        </w:numPr>
        <w:autoSpaceDE w:val="0"/>
        <w:autoSpaceDN w:val="0"/>
        <w:adjustRightInd w:val="0"/>
        <w:spacing w:after="160" w:line="259" w:lineRule="auto"/>
        <w:rPr>
          <w:rFonts w:cstheme="minorHAnsi"/>
          <w:color w:val="000000"/>
        </w:rPr>
      </w:pPr>
      <w:r w:rsidRPr="006C77EC">
        <w:rPr>
          <w:rFonts w:cstheme="minorHAnsi"/>
          <w:color w:val="000000"/>
        </w:rPr>
        <w:t>Swelling</w:t>
      </w:r>
    </w:p>
    <w:p w14:paraId="3C24E5E4" w14:textId="77777777" w:rsidR="00DA5F96" w:rsidRPr="006C77EC" w:rsidRDefault="00DA5F96" w:rsidP="00DA5F96">
      <w:pPr>
        <w:autoSpaceDE w:val="0"/>
        <w:autoSpaceDN w:val="0"/>
        <w:adjustRightInd w:val="0"/>
        <w:rPr>
          <w:rFonts w:cstheme="minorHAnsi"/>
          <w:color w:val="000000"/>
        </w:rPr>
      </w:pPr>
    </w:p>
    <w:p w14:paraId="6E94258E" w14:textId="77777777" w:rsidR="00DA5F96" w:rsidRPr="006C77EC" w:rsidRDefault="00DA5F96" w:rsidP="00DA5F96">
      <w:pPr>
        <w:autoSpaceDE w:val="0"/>
        <w:autoSpaceDN w:val="0"/>
        <w:adjustRightInd w:val="0"/>
        <w:rPr>
          <w:rFonts w:cstheme="minorHAnsi"/>
          <w:color w:val="000000"/>
        </w:rPr>
      </w:pPr>
      <w:r w:rsidRPr="006C77EC">
        <w:rPr>
          <w:rFonts w:cstheme="minorHAnsi"/>
          <w:color w:val="000000"/>
        </w:rPr>
        <w:t xml:space="preserve">Throughout the rest of your body: </w:t>
      </w:r>
    </w:p>
    <w:p w14:paraId="4471AE99" w14:textId="77777777" w:rsidR="00DA5F96" w:rsidRPr="006C77EC" w:rsidRDefault="00DA5F96" w:rsidP="00DA5F96">
      <w:pPr>
        <w:numPr>
          <w:ilvl w:val="0"/>
          <w:numId w:val="3"/>
        </w:numPr>
        <w:autoSpaceDE w:val="0"/>
        <w:autoSpaceDN w:val="0"/>
        <w:adjustRightInd w:val="0"/>
        <w:spacing w:after="160" w:line="259" w:lineRule="auto"/>
        <w:rPr>
          <w:rFonts w:cstheme="minorHAnsi"/>
          <w:color w:val="000000"/>
        </w:rPr>
      </w:pPr>
      <w:r w:rsidRPr="006C77EC">
        <w:rPr>
          <w:rFonts w:cstheme="minorHAnsi"/>
          <w:color w:val="000000"/>
        </w:rPr>
        <w:t xml:space="preserve">Tiredness </w:t>
      </w:r>
    </w:p>
    <w:p w14:paraId="584400B7" w14:textId="77777777" w:rsidR="00DA5F96" w:rsidRPr="006C77EC" w:rsidRDefault="00DA5F96" w:rsidP="00DA5F96">
      <w:pPr>
        <w:numPr>
          <w:ilvl w:val="0"/>
          <w:numId w:val="3"/>
        </w:numPr>
        <w:autoSpaceDE w:val="0"/>
        <w:autoSpaceDN w:val="0"/>
        <w:adjustRightInd w:val="0"/>
        <w:spacing w:after="160" w:line="259" w:lineRule="auto"/>
        <w:rPr>
          <w:rFonts w:cstheme="minorHAnsi"/>
          <w:color w:val="000000"/>
        </w:rPr>
      </w:pPr>
      <w:r w:rsidRPr="006C77EC">
        <w:rPr>
          <w:rFonts w:cstheme="minorHAnsi"/>
          <w:color w:val="000000"/>
        </w:rPr>
        <w:t xml:space="preserve">Headache </w:t>
      </w:r>
    </w:p>
    <w:p w14:paraId="43DC6437" w14:textId="77777777" w:rsidR="00DA5F96" w:rsidRPr="006C77EC" w:rsidRDefault="00DA5F96" w:rsidP="00DA5F96">
      <w:pPr>
        <w:numPr>
          <w:ilvl w:val="0"/>
          <w:numId w:val="3"/>
        </w:numPr>
        <w:autoSpaceDE w:val="0"/>
        <w:autoSpaceDN w:val="0"/>
        <w:adjustRightInd w:val="0"/>
        <w:spacing w:after="160" w:line="259" w:lineRule="auto"/>
        <w:rPr>
          <w:rFonts w:cstheme="minorHAnsi"/>
          <w:color w:val="000000"/>
        </w:rPr>
      </w:pPr>
      <w:r w:rsidRPr="006C77EC">
        <w:rPr>
          <w:rFonts w:cstheme="minorHAnsi"/>
          <w:color w:val="000000"/>
        </w:rPr>
        <w:t xml:space="preserve">Muscle pain </w:t>
      </w:r>
    </w:p>
    <w:p w14:paraId="78FD75DB" w14:textId="77777777" w:rsidR="00DA5F96" w:rsidRPr="006C77EC" w:rsidRDefault="00DA5F96" w:rsidP="00DA5F96">
      <w:pPr>
        <w:numPr>
          <w:ilvl w:val="0"/>
          <w:numId w:val="3"/>
        </w:numPr>
        <w:autoSpaceDE w:val="0"/>
        <w:autoSpaceDN w:val="0"/>
        <w:adjustRightInd w:val="0"/>
        <w:spacing w:after="160" w:line="259" w:lineRule="auto"/>
        <w:rPr>
          <w:rFonts w:cstheme="minorHAnsi"/>
          <w:color w:val="000000"/>
        </w:rPr>
      </w:pPr>
      <w:r w:rsidRPr="006C77EC">
        <w:rPr>
          <w:rFonts w:cstheme="minorHAnsi"/>
          <w:color w:val="000000"/>
        </w:rPr>
        <w:t xml:space="preserve">Chills </w:t>
      </w:r>
    </w:p>
    <w:p w14:paraId="2E9F57A2" w14:textId="77777777" w:rsidR="00DA5F96" w:rsidRPr="006C77EC" w:rsidRDefault="00DA5F96" w:rsidP="00DA5F96">
      <w:pPr>
        <w:numPr>
          <w:ilvl w:val="0"/>
          <w:numId w:val="3"/>
        </w:numPr>
        <w:autoSpaceDE w:val="0"/>
        <w:autoSpaceDN w:val="0"/>
        <w:adjustRightInd w:val="0"/>
        <w:spacing w:after="160" w:line="259" w:lineRule="auto"/>
        <w:rPr>
          <w:rFonts w:cstheme="minorHAnsi"/>
          <w:color w:val="000000"/>
        </w:rPr>
      </w:pPr>
      <w:r w:rsidRPr="006C77EC">
        <w:rPr>
          <w:rFonts w:cstheme="minorHAnsi"/>
          <w:color w:val="000000"/>
        </w:rPr>
        <w:t xml:space="preserve">Fever </w:t>
      </w:r>
    </w:p>
    <w:p w14:paraId="31F1AC1B" w14:textId="77777777" w:rsidR="00DA5F96" w:rsidRPr="006C77EC" w:rsidRDefault="00DA5F96" w:rsidP="00DA5F96">
      <w:pPr>
        <w:numPr>
          <w:ilvl w:val="0"/>
          <w:numId w:val="3"/>
        </w:numPr>
        <w:autoSpaceDE w:val="0"/>
        <w:autoSpaceDN w:val="0"/>
        <w:adjustRightInd w:val="0"/>
        <w:spacing w:after="160" w:line="259" w:lineRule="auto"/>
        <w:rPr>
          <w:rFonts w:cstheme="minorHAnsi"/>
          <w:color w:val="000000"/>
        </w:rPr>
      </w:pPr>
      <w:r w:rsidRPr="006C77EC">
        <w:rPr>
          <w:rFonts w:cstheme="minorHAnsi"/>
          <w:color w:val="000000"/>
        </w:rPr>
        <w:lastRenderedPageBreak/>
        <w:t>Nausea</w:t>
      </w:r>
    </w:p>
    <w:p w14:paraId="1F6461E0" w14:textId="77777777" w:rsidR="00DA5F96" w:rsidRPr="006C77EC" w:rsidRDefault="00DA5F96" w:rsidP="00DA5F96">
      <w:pPr>
        <w:autoSpaceDE w:val="0"/>
        <w:autoSpaceDN w:val="0"/>
        <w:adjustRightInd w:val="0"/>
        <w:rPr>
          <w:rFonts w:cstheme="minorHAnsi"/>
          <w:color w:val="000000"/>
        </w:rPr>
      </w:pPr>
    </w:p>
    <w:p w14:paraId="690B8E96" w14:textId="77777777" w:rsidR="00DA5F96" w:rsidRPr="006C77EC" w:rsidRDefault="00DA5F96" w:rsidP="003A465E">
      <w:pPr>
        <w:pStyle w:val="Heading3"/>
        <w:rPr>
          <w:i/>
          <w:iCs/>
        </w:rPr>
      </w:pPr>
      <w:r w:rsidRPr="006C77EC">
        <w:t>Helpful tips</w:t>
      </w:r>
    </w:p>
    <w:p w14:paraId="7B6A03E1" w14:textId="77777777" w:rsidR="00DA5F96" w:rsidRPr="006C77EC" w:rsidRDefault="00DA5F96" w:rsidP="00DA5F96">
      <w:pPr>
        <w:autoSpaceDE w:val="0"/>
        <w:autoSpaceDN w:val="0"/>
        <w:adjustRightInd w:val="0"/>
        <w:rPr>
          <w:rFonts w:cstheme="minorHAnsi"/>
          <w:color w:val="000000"/>
          <w:shd w:val="clear" w:color="auto" w:fill="FFFFFF"/>
        </w:rPr>
      </w:pPr>
      <w:r w:rsidRPr="006C77EC">
        <w:rPr>
          <w:rFonts w:cstheme="minorHAnsi"/>
          <w:b/>
          <w:bCs/>
          <w:color w:val="000000"/>
          <w:shd w:val="clear" w:color="auto" w:fill="FFFFFF"/>
        </w:rPr>
        <w:t>Talk to your doctor about taking over-the-counter medicine, such as ibuprofen, acetaminophen, aspirin, or antihistamines, for any pain and discomfort you may experience after getting vaccinated.</w:t>
      </w:r>
      <w:r w:rsidRPr="006C77EC">
        <w:rPr>
          <w:rFonts w:cstheme="minorHAnsi"/>
          <w:color w:val="000000"/>
          <w:shd w:val="clear" w:color="auto" w:fill="FFFFFF"/>
        </w:rPr>
        <w:t> You can take these medications to relieve post-vaccination side effects if you have no other medical reasons that prevent you from taking these medications normally.</w:t>
      </w:r>
    </w:p>
    <w:p w14:paraId="2D23C474" w14:textId="77777777" w:rsidR="00DA5F96" w:rsidRPr="006C77EC" w:rsidRDefault="00DA5F96" w:rsidP="00DA5F96">
      <w:pPr>
        <w:autoSpaceDE w:val="0"/>
        <w:autoSpaceDN w:val="0"/>
        <w:adjustRightInd w:val="0"/>
        <w:rPr>
          <w:rFonts w:cstheme="minorHAnsi"/>
          <w:color w:val="000000"/>
        </w:rPr>
      </w:pPr>
    </w:p>
    <w:p w14:paraId="50345767" w14:textId="77777777" w:rsidR="00DA5F96" w:rsidRPr="006C77EC" w:rsidRDefault="00DA5F96" w:rsidP="00DA5F96">
      <w:pPr>
        <w:autoSpaceDE w:val="0"/>
        <w:autoSpaceDN w:val="0"/>
        <w:adjustRightInd w:val="0"/>
        <w:rPr>
          <w:rFonts w:cstheme="minorHAnsi"/>
          <w:color w:val="000000"/>
        </w:rPr>
      </w:pPr>
      <w:r w:rsidRPr="006C77EC">
        <w:rPr>
          <w:rFonts w:cstheme="minorHAnsi"/>
          <w:color w:val="000000"/>
          <w:shd w:val="clear" w:color="auto" w:fill="FFFFFF"/>
        </w:rPr>
        <w:t>It is </w:t>
      </w:r>
      <w:r w:rsidRPr="006C77EC">
        <w:rPr>
          <w:rFonts w:cstheme="minorHAnsi"/>
          <w:u w:val="single"/>
          <w:shd w:val="clear" w:color="auto" w:fill="FFFFFF"/>
        </w:rPr>
        <w:t>not recommended</w:t>
      </w:r>
      <w:r w:rsidRPr="006C77EC">
        <w:rPr>
          <w:rFonts w:cstheme="minorHAnsi"/>
          <w:color w:val="000000"/>
          <w:shd w:val="clear" w:color="auto" w:fill="FFFFFF"/>
        </w:rPr>
        <w:t> you take these medicines before vaccination for the purpose of trying to prevent side effects.</w:t>
      </w:r>
    </w:p>
    <w:p w14:paraId="0309EC47" w14:textId="77777777" w:rsidR="00DA5F96" w:rsidRPr="006C77EC" w:rsidRDefault="00DA5F96" w:rsidP="00DA5F96">
      <w:pPr>
        <w:autoSpaceDE w:val="0"/>
        <w:autoSpaceDN w:val="0"/>
        <w:adjustRightInd w:val="0"/>
        <w:rPr>
          <w:rFonts w:cstheme="minorHAnsi"/>
          <w:color w:val="000000"/>
        </w:rPr>
      </w:pPr>
    </w:p>
    <w:p w14:paraId="2EBA1BD0" w14:textId="77777777" w:rsidR="00DA5F96" w:rsidRPr="006C77EC" w:rsidRDefault="00DA5F96" w:rsidP="00DA5F96">
      <w:pPr>
        <w:autoSpaceDE w:val="0"/>
        <w:autoSpaceDN w:val="0"/>
        <w:adjustRightInd w:val="0"/>
        <w:rPr>
          <w:rFonts w:cstheme="minorHAnsi"/>
          <w:color w:val="000000"/>
        </w:rPr>
      </w:pPr>
      <w:r w:rsidRPr="006C77EC">
        <w:rPr>
          <w:rFonts w:cstheme="minorHAnsi"/>
          <w:color w:val="000000"/>
        </w:rPr>
        <w:t xml:space="preserve">To reduce pain and discomfort where you got the shot: </w:t>
      </w:r>
    </w:p>
    <w:p w14:paraId="34C9C100" w14:textId="4757415E" w:rsidR="00DA5F96" w:rsidRPr="00A058A0" w:rsidRDefault="00DA5F96" w:rsidP="00A058A0">
      <w:pPr>
        <w:pStyle w:val="ListParagraph"/>
        <w:numPr>
          <w:ilvl w:val="0"/>
          <w:numId w:val="7"/>
        </w:numPr>
        <w:autoSpaceDE w:val="0"/>
        <w:autoSpaceDN w:val="0"/>
        <w:adjustRightInd w:val="0"/>
        <w:rPr>
          <w:rFonts w:cstheme="minorHAnsi"/>
          <w:color w:val="000000"/>
        </w:rPr>
      </w:pPr>
      <w:r w:rsidRPr="00A058A0">
        <w:rPr>
          <w:rFonts w:cstheme="minorHAnsi"/>
          <w:color w:val="000000"/>
        </w:rPr>
        <w:t xml:space="preserve">Apply a clean, cool, wet washcloth over the area. </w:t>
      </w:r>
    </w:p>
    <w:p w14:paraId="3AFDDD97" w14:textId="797397EC" w:rsidR="00DA5F96" w:rsidRPr="00A058A0" w:rsidRDefault="00DA5F96" w:rsidP="00A058A0">
      <w:pPr>
        <w:pStyle w:val="ListParagraph"/>
        <w:numPr>
          <w:ilvl w:val="0"/>
          <w:numId w:val="7"/>
        </w:numPr>
        <w:autoSpaceDE w:val="0"/>
        <w:autoSpaceDN w:val="0"/>
        <w:adjustRightInd w:val="0"/>
        <w:rPr>
          <w:rFonts w:cstheme="minorHAnsi"/>
          <w:color w:val="000000"/>
        </w:rPr>
      </w:pPr>
      <w:r w:rsidRPr="00A058A0">
        <w:rPr>
          <w:rFonts w:cstheme="minorHAnsi"/>
          <w:color w:val="000000"/>
        </w:rPr>
        <w:t xml:space="preserve">Use or exercise your arm. </w:t>
      </w:r>
    </w:p>
    <w:p w14:paraId="382AB35C" w14:textId="77777777" w:rsidR="00DA5F96" w:rsidRPr="006C77EC" w:rsidRDefault="00DA5F96" w:rsidP="00DA5F96">
      <w:pPr>
        <w:autoSpaceDE w:val="0"/>
        <w:autoSpaceDN w:val="0"/>
        <w:adjustRightInd w:val="0"/>
        <w:rPr>
          <w:rFonts w:cstheme="minorHAnsi"/>
          <w:color w:val="000000"/>
        </w:rPr>
      </w:pPr>
    </w:p>
    <w:p w14:paraId="592FB187" w14:textId="77777777" w:rsidR="00DA5F96" w:rsidRPr="006C77EC" w:rsidRDefault="00DA5F96" w:rsidP="00DA5F96">
      <w:pPr>
        <w:autoSpaceDE w:val="0"/>
        <w:autoSpaceDN w:val="0"/>
        <w:adjustRightInd w:val="0"/>
        <w:rPr>
          <w:rFonts w:cstheme="minorHAnsi"/>
          <w:color w:val="000000"/>
        </w:rPr>
      </w:pPr>
      <w:r w:rsidRPr="006C77EC">
        <w:rPr>
          <w:rFonts w:cstheme="minorHAnsi"/>
          <w:color w:val="000000"/>
        </w:rPr>
        <w:t xml:space="preserve">To reduce discomfort from fever: </w:t>
      </w:r>
    </w:p>
    <w:p w14:paraId="15BA7178" w14:textId="629844B3" w:rsidR="00DA5F96" w:rsidRPr="00A058A0" w:rsidRDefault="00DA5F96" w:rsidP="00A058A0">
      <w:pPr>
        <w:pStyle w:val="ListParagraph"/>
        <w:numPr>
          <w:ilvl w:val="0"/>
          <w:numId w:val="6"/>
        </w:numPr>
        <w:autoSpaceDE w:val="0"/>
        <w:autoSpaceDN w:val="0"/>
        <w:adjustRightInd w:val="0"/>
        <w:rPr>
          <w:rFonts w:cstheme="minorHAnsi"/>
          <w:color w:val="000000"/>
        </w:rPr>
      </w:pPr>
      <w:r w:rsidRPr="00A058A0">
        <w:rPr>
          <w:rFonts w:cstheme="minorHAnsi"/>
          <w:color w:val="000000"/>
        </w:rPr>
        <w:t xml:space="preserve">Drink plenty of fluids. </w:t>
      </w:r>
    </w:p>
    <w:p w14:paraId="2C9FD1E0" w14:textId="06906C8F" w:rsidR="00DA5F96" w:rsidRPr="00A058A0" w:rsidRDefault="00DA5F96" w:rsidP="00A058A0">
      <w:pPr>
        <w:pStyle w:val="ListParagraph"/>
        <w:numPr>
          <w:ilvl w:val="0"/>
          <w:numId w:val="6"/>
        </w:numPr>
        <w:autoSpaceDE w:val="0"/>
        <w:autoSpaceDN w:val="0"/>
        <w:adjustRightInd w:val="0"/>
        <w:rPr>
          <w:rFonts w:cstheme="minorHAnsi"/>
          <w:color w:val="000000"/>
        </w:rPr>
      </w:pPr>
      <w:r w:rsidRPr="00A058A0">
        <w:rPr>
          <w:rFonts w:cstheme="minorHAnsi"/>
          <w:color w:val="000000"/>
        </w:rPr>
        <w:t>Dress lightly</w:t>
      </w:r>
    </w:p>
    <w:p w14:paraId="63305191" w14:textId="77777777" w:rsidR="00C21A66" w:rsidRPr="006C77EC" w:rsidRDefault="00C21A66" w:rsidP="00DA5F96">
      <w:pPr>
        <w:autoSpaceDE w:val="0"/>
        <w:autoSpaceDN w:val="0"/>
        <w:adjustRightInd w:val="0"/>
        <w:rPr>
          <w:rFonts w:cstheme="minorHAnsi"/>
          <w:color w:val="000000"/>
        </w:rPr>
      </w:pPr>
    </w:p>
    <w:p w14:paraId="0A434A95" w14:textId="77777777" w:rsidR="00DA5F96" w:rsidRPr="006C77EC" w:rsidRDefault="00DA5F96" w:rsidP="003A465E">
      <w:pPr>
        <w:pStyle w:val="Heading3"/>
      </w:pPr>
      <w:r w:rsidRPr="006C77EC">
        <w:t>If you received a second shot</w:t>
      </w:r>
    </w:p>
    <w:p w14:paraId="5290DF30" w14:textId="77777777" w:rsidR="00DA5F96" w:rsidRPr="006C77EC" w:rsidRDefault="00DA5F96" w:rsidP="00DA5F96">
      <w:pPr>
        <w:shd w:val="clear" w:color="auto" w:fill="FFFFFF"/>
        <w:spacing w:after="100" w:afterAutospacing="1"/>
        <w:rPr>
          <w:rFonts w:eastAsia="Times New Roman" w:cstheme="minorHAnsi"/>
          <w:color w:val="000000"/>
          <w:sz w:val="26"/>
          <w:szCs w:val="26"/>
        </w:rPr>
      </w:pPr>
      <w:r w:rsidRPr="006C77EC">
        <w:rPr>
          <w:rFonts w:eastAsia="Times New Roman" w:cstheme="minorHAnsi"/>
          <w:b/>
          <w:bCs/>
          <w:color w:val="000000"/>
          <w:sz w:val="26"/>
          <w:szCs w:val="26"/>
        </w:rPr>
        <w:t>Side effects after your second shot may be more intense than the ones you experienced after your first shot.</w:t>
      </w:r>
      <w:r w:rsidRPr="006C77EC">
        <w:rPr>
          <w:rFonts w:eastAsia="Times New Roman" w:cstheme="minorHAnsi"/>
          <w:color w:val="000000"/>
          <w:sz w:val="26"/>
          <w:szCs w:val="26"/>
        </w:rPr>
        <w:t> These side effects are normal signs that your body is building protection and should go away within a few days.</w:t>
      </w:r>
    </w:p>
    <w:p w14:paraId="1ACF22F6" w14:textId="77777777" w:rsidR="00DA5F96" w:rsidRPr="006C77EC" w:rsidRDefault="00DA5F96" w:rsidP="003A465E">
      <w:pPr>
        <w:pStyle w:val="Heading3"/>
        <w:rPr>
          <w:i/>
          <w:iCs/>
        </w:rPr>
      </w:pPr>
      <w:r w:rsidRPr="006C77EC">
        <w:t xml:space="preserve">When to call the doctor </w:t>
      </w:r>
    </w:p>
    <w:p w14:paraId="177CE7C6" w14:textId="77777777" w:rsidR="00DA5F96" w:rsidRPr="006C77EC" w:rsidRDefault="00DA5F96" w:rsidP="00DA5F96">
      <w:pPr>
        <w:autoSpaceDE w:val="0"/>
        <w:autoSpaceDN w:val="0"/>
        <w:adjustRightInd w:val="0"/>
        <w:rPr>
          <w:rFonts w:cstheme="minorHAnsi"/>
          <w:color w:val="000000"/>
        </w:rPr>
      </w:pPr>
      <w:r w:rsidRPr="006C77EC">
        <w:rPr>
          <w:rFonts w:cstheme="minorHAnsi"/>
          <w:color w:val="000000"/>
        </w:rPr>
        <w:t xml:space="preserve">In most cases, discomfort from fever or pain is normal. Contact your doctor or healthcare provider: </w:t>
      </w:r>
    </w:p>
    <w:p w14:paraId="2DD45772" w14:textId="77777777" w:rsidR="00DA5F96" w:rsidRPr="006C77EC" w:rsidRDefault="00DA5F96" w:rsidP="00DA5F96">
      <w:pPr>
        <w:autoSpaceDE w:val="0"/>
        <w:autoSpaceDN w:val="0"/>
        <w:adjustRightInd w:val="0"/>
        <w:rPr>
          <w:rFonts w:cstheme="minorHAnsi"/>
          <w:color w:val="000000"/>
        </w:rPr>
      </w:pPr>
      <w:r w:rsidRPr="006C77EC">
        <w:rPr>
          <w:rFonts w:cstheme="minorHAnsi"/>
          <w:color w:val="000000"/>
        </w:rPr>
        <w:t xml:space="preserve">• If the redness or tenderness where you got the shot increases after 24 hours </w:t>
      </w:r>
    </w:p>
    <w:p w14:paraId="462B72F3" w14:textId="77777777" w:rsidR="00DA5F96" w:rsidRPr="006C77EC" w:rsidRDefault="00DA5F96" w:rsidP="00DA5F96">
      <w:pPr>
        <w:autoSpaceDE w:val="0"/>
        <w:autoSpaceDN w:val="0"/>
        <w:adjustRightInd w:val="0"/>
        <w:rPr>
          <w:rFonts w:cstheme="minorHAnsi"/>
          <w:color w:val="000000"/>
        </w:rPr>
      </w:pPr>
      <w:r w:rsidRPr="006C77EC">
        <w:rPr>
          <w:rFonts w:cstheme="minorHAnsi"/>
          <w:color w:val="000000"/>
        </w:rPr>
        <w:t xml:space="preserve">• If your side effects are worrying you or do not seem to be going away after a few days </w:t>
      </w:r>
    </w:p>
    <w:p w14:paraId="0BE5B982" w14:textId="77777777" w:rsidR="00DA5F96" w:rsidRPr="006C77EC" w:rsidRDefault="00DA5F96" w:rsidP="00DA5F96">
      <w:pPr>
        <w:autoSpaceDE w:val="0"/>
        <w:autoSpaceDN w:val="0"/>
        <w:adjustRightInd w:val="0"/>
        <w:rPr>
          <w:rFonts w:cstheme="minorHAnsi"/>
          <w:color w:val="000000"/>
        </w:rPr>
      </w:pPr>
    </w:p>
    <w:p w14:paraId="070A72EB" w14:textId="633F081F" w:rsidR="00DA5F96" w:rsidRDefault="00DA5F96" w:rsidP="00DA5F96">
      <w:pPr>
        <w:autoSpaceDE w:val="0"/>
        <w:autoSpaceDN w:val="0"/>
        <w:adjustRightInd w:val="0"/>
      </w:pPr>
      <w:r w:rsidRPr="006C77EC">
        <w:rPr>
          <w:rFonts w:cstheme="minorHAnsi"/>
          <w:color w:val="000000"/>
        </w:rPr>
        <w:t xml:space="preserve">If you get a COVID-19 vaccine and you think you might be having a severe allergic reaction after leaving the vaccination site, seek immediate medical care by calling 911. </w:t>
      </w:r>
      <w:hyperlink r:id="rId13" w:history="1">
        <w:r w:rsidRPr="008244BD">
          <w:rPr>
            <w:rStyle w:val="Hyperlink"/>
            <w:rFonts w:cstheme="minorHAnsi"/>
          </w:rPr>
          <w:t>Learn more about COVID-19 vaccines and rare severe allergic reactions</w:t>
        </w:r>
      </w:hyperlink>
      <w:r>
        <w:rPr>
          <w:rFonts w:cstheme="minorHAnsi"/>
          <w:color w:val="0563C1" w:themeColor="hyperlink"/>
        </w:rPr>
        <w:t xml:space="preserve"> </w:t>
      </w:r>
      <w:r>
        <w:t xml:space="preserve">at </w:t>
      </w:r>
      <w:r w:rsidR="008244BD" w:rsidRPr="00A058A0">
        <w:t>https://www.cdc.gov/coronavirus/2019-ncov/vaccines/safety/allergic-reaction.html</w:t>
      </w:r>
      <w:r>
        <w:t>.</w:t>
      </w:r>
    </w:p>
    <w:p w14:paraId="3D06234A" w14:textId="0460F779" w:rsidR="00983148" w:rsidRDefault="00983148" w:rsidP="00DA5F96">
      <w:pPr>
        <w:autoSpaceDE w:val="0"/>
        <w:autoSpaceDN w:val="0"/>
        <w:adjustRightInd w:val="0"/>
      </w:pPr>
    </w:p>
    <w:p w14:paraId="5A5FED7E" w14:textId="77F2D35F" w:rsidR="00983148" w:rsidRPr="00B70266" w:rsidRDefault="00983148" w:rsidP="00B70266">
      <w:pPr>
        <w:rPr>
          <w:rFonts w:cstheme="minorHAnsi"/>
        </w:rPr>
      </w:pPr>
      <w:r w:rsidRPr="00EF57BB">
        <w:rPr>
          <w:rFonts w:cstheme="minorHAnsi"/>
        </w:rPr>
        <w:t>J</w:t>
      </w:r>
      <w:r w:rsidRPr="00B70266">
        <w:rPr>
          <w:rFonts w:cstheme="minorHAnsi"/>
          <w:b/>
          <w:bCs/>
        </w:rPr>
        <w:t>ohnson &amp; Johnson’s Janssen COVID-19 Vaccine</w:t>
      </w:r>
      <w:r w:rsidRPr="00B70266">
        <w:rPr>
          <w:rFonts w:cstheme="minorHAnsi"/>
        </w:rPr>
        <w:t>: CDC and FDA have recommended that use of Johnson &amp; Johnson’s Janssen (J&amp;J/Janssen) COVID-19 Vaccine resume in the United States, effective April 23, 2021. However, women younger than 50 years old especially should be aware of the rare risk of blood clots with low platelets after vaccination, and that other COVID-19 vaccines are available where this risk has not been seen. If you received a J&amp;J/Janssen vaccine, </w:t>
      </w:r>
      <w:hyperlink r:id="rId14" w:anchor="symptoms-list-question.html" w:history="1">
        <w:r w:rsidRPr="008244BD">
          <w:rPr>
            <w:rStyle w:val="Hyperlink"/>
            <w:rFonts w:cstheme="minorHAnsi"/>
          </w:rPr>
          <w:t>here is updated information on the J&amp;J vaccine</w:t>
        </w:r>
      </w:hyperlink>
      <w:r w:rsidR="008244BD">
        <w:rPr>
          <w:rFonts w:cstheme="minorHAnsi"/>
        </w:rPr>
        <w:t xml:space="preserve"> </w:t>
      </w:r>
      <w:r w:rsidRPr="00B70266">
        <w:rPr>
          <w:rFonts w:cstheme="minorHAnsi"/>
        </w:rPr>
        <w:t>at</w:t>
      </w:r>
      <w:r w:rsidR="008244BD">
        <w:rPr>
          <w:rFonts w:cstheme="minorHAnsi"/>
        </w:rPr>
        <w:t xml:space="preserve"> </w:t>
      </w:r>
      <w:r w:rsidRPr="00B70266">
        <w:rPr>
          <w:rFonts w:cstheme="minorHAnsi"/>
        </w:rPr>
        <w:lastRenderedPageBreak/>
        <w:t>https://www.cdc.gov/coronavirus/2019-ncov/vaccines/safety/JJUpdate.html#symptoms-list-question.html</w:t>
      </w:r>
    </w:p>
    <w:p w14:paraId="2D26E001" w14:textId="39A3D9D3" w:rsidR="00983148" w:rsidRPr="00B70266" w:rsidRDefault="00983148" w:rsidP="00B70266">
      <w:pPr>
        <w:rPr>
          <w:rFonts w:cstheme="minorHAnsi"/>
        </w:rPr>
      </w:pPr>
      <w:r w:rsidRPr="00B70266">
        <w:rPr>
          <w:rFonts w:cstheme="minorHAnsi"/>
        </w:rPr>
        <w:t xml:space="preserve"> </w:t>
      </w:r>
      <w:hyperlink r:id="rId15" w:history="1">
        <w:r w:rsidRPr="008244BD">
          <w:rPr>
            <w:rStyle w:val="Hyperlink"/>
            <w:rFonts w:cstheme="minorHAnsi"/>
          </w:rPr>
          <w:t>Read the CDC/FDA statement</w:t>
        </w:r>
      </w:hyperlink>
      <w:r w:rsidRPr="00B70266">
        <w:rPr>
          <w:rFonts w:cstheme="minorHAnsi"/>
        </w:rPr>
        <w:t xml:space="preserve"> at https://www.cdc.gov/media/releases/2021/fda-cdc-lift-vaccine-use.html</w:t>
      </w:r>
    </w:p>
    <w:p w14:paraId="476C490D" w14:textId="77777777" w:rsidR="00983148" w:rsidRPr="00A22C98" w:rsidRDefault="00983148" w:rsidP="00983148"/>
    <w:p w14:paraId="203B4487" w14:textId="77777777" w:rsidR="00983148" w:rsidRPr="00A22C98" w:rsidRDefault="00983148" w:rsidP="00983148">
      <w:pPr>
        <w:pStyle w:val="Heading2"/>
      </w:pPr>
      <w:r w:rsidRPr="00A22C98">
        <w:t>Updated information on J</w:t>
      </w:r>
      <w:r>
        <w:t xml:space="preserve">ohnson </w:t>
      </w:r>
      <w:r w:rsidRPr="00A22C98">
        <w:t>&amp;</w:t>
      </w:r>
      <w:r>
        <w:t xml:space="preserve"> </w:t>
      </w:r>
      <w:r w:rsidRPr="00A22C98">
        <w:t>J</w:t>
      </w:r>
      <w:r>
        <w:t xml:space="preserve">ohnson </w:t>
      </w:r>
      <w:r w:rsidRPr="00A22C98">
        <w:t xml:space="preserve">/Janssen Vaccine possible </w:t>
      </w:r>
      <w:r>
        <w:t>adverse event:</w:t>
      </w:r>
    </w:p>
    <w:p w14:paraId="1CC0A97D" w14:textId="77777777" w:rsidR="00983148" w:rsidRPr="00A22C98" w:rsidRDefault="00983148" w:rsidP="00983148">
      <w:pPr>
        <w:numPr>
          <w:ilvl w:val="0"/>
          <w:numId w:val="4"/>
        </w:numPr>
        <w:shd w:val="clear" w:color="auto" w:fill="FFFFFF"/>
        <w:spacing w:before="100" w:beforeAutospacing="1" w:after="100" w:afterAutospacing="1"/>
        <w:ind w:left="945" w:right="225"/>
        <w:rPr>
          <w:rFonts w:cstheme="minorHAnsi"/>
          <w:color w:val="000000"/>
        </w:rPr>
      </w:pPr>
      <w:r w:rsidRPr="00A22C98">
        <w:rPr>
          <w:rFonts w:cstheme="minorHAnsi"/>
          <w:color w:val="000000"/>
        </w:rPr>
        <w:t>There is a plausible causal relationship between J&amp;J/Janssen COVID-19 Vaccine and a rare and serious adverse event—blood clots with low platelets (thrombosis with thrombocytopenia syndrome, or TTS). However, after reviewing all available safety data, CDC and FDA recommend use of this vaccine resume in the United States given that the known and potential benefits outweigh the known and potential risks.</w:t>
      </w:r>
    </w:p>
    <w:p w14:paraId="2632EDF6" w14:textId="77777777" w:rsidR="00983148" w:rsidRPr="00A22C98" w:rsidRDefault="00983148" w:rsidP="00983148">
      <w:pPr>
        <w:numPr>
          <w:ilvl w:val="0"/>
          <w:numId w:val="4"/>
        </w:numPr>
        <w:shd w:val="clear" w:color="auto" w:fill="FFFFFF"/>
        <w:spacing w:before="100" w:beforeAutospacing="1" w:after="100" w:afterAutospacing="1"/>
        <w:ind w:left="945" w:right="225"/>
        <w:rPr>
          <w:rFonts w:cstheme="minorHAnsi"/>
          <w:color w:val="000000"/>
        </w:rPr>
      </w:pPr>
      <w:r w:rsidRPr="00A22C98">
        <w:rPr>
          <w:rFonts w:cstheme="minorHAnsi"/>
          <w:color w:val="000000"/>
        </w:rPr>
        <w:t>This adverse event is rare, occurring at a rate of about 7 per 1 million vaccinated women between 18 and 49 years old. For women 50 years and older and men of all ages, this adverse event is even more rare.</w:t>
      </w:r>
    </w:p>
    <w:p w14:paraId="0ADFD023" w14:textId="77777777" w:rsidR="00983148" w:rsidRPr="00A22C98" w:rsidRDefault="00983148" w:rsidP="00983148">
      <w:pPr>
        <w:numPr>
          <w:ilvl w:val="0"/>
          <w:numId w:val="4"/>
        </w:numPr>
        <w:shd w:val="clear" w:color="auto" w:fill="FFFFFF"/>
        <w:spacing w:before="100" w:beforeAutospacing="1" w:after="100" w:afterAutospacing="1"/>
        <w:ind w:left="945" w:right="225"/>
        <w:rPr>
          <w:rFonts w:cstheme="minorHAnsi"/>
          <w:color w:val="000000"/>
        </w:rPr>
      </w:pPr>
      <w:r w:rsidRPr="00A22C98">
        <w:rPr>
          <w:rFonts w:cstheme="minorHAnsi"/>
          <w:color w:val="000000"/>
        </w:rPr>
        <w:t>For</w:t>
      </w:r>
      <w:r w:rsidRPr="00A22C98">
        <w:rPr>
          <w:rStyle w:val="apple-converted-space"/>
          <w:rFonts w:cstheme="minorHAnsi"/>
        </w:rPr>
        <w:t> </w:t>
      </w:r>
      <w:r w:rsidRPr="00A22C98">
        <w:rPr>
          <w:rStyle w:val="Strong"/>
          <w:rFonts w:cstheme="minorHAnsi"/>
          <w:color w:val="000000"/>
        </w:rPr>
        <w:t>three weeks after receiving the vaccine</w:t>
      </w:r>
      <w:r w:rsidRPr="00A22C98">
        <w:rPr>
          <w:rFonts w:cstheme="minorHAnsi"/>
          <w:color w:val="000000"/>
        </w:rPr>
        <w:t>, you should be on the lookout for possible symptoms of a blood clot with low platelets. These include:</w:t>
      </w:r>
    </w:p>
    <w:p w14:paraId="4740730E" w14:textId="77777777" w:rsidR="00983148" w:rsidRPr="00A22C98" w:rsidRDefault="00983148" w:rsidP="00983148">
      <w:pPr>
        <w:numPr>
          <w:ilvl w:val="1"/>
          <w:numId w:val="4"/>
        </w:numPr>
        <w:shd w:val="clear" w:color="auto" w:fill="FFFFFF"/>
        <w:spacing w:before="100" w:beforeAutospacing="1" w:after="100" w:afterAutospacing="1"/>
        <w:ind w:left="1665" w:right="225"/>
        <w:rPr>
          <w:rFonts w:cstheme="minorHAnsi"/>
          <w:color w:val="000000"/>
        </w:rPr>
      </w:pPr>
      <w:r w:rsidRPr="00A22C98">
        <w:rPr>
          <w:rFonts w:cstheme="minorHAnsi"/>
          <w:color w:val="000000"/>
        </w:rPr>
        <w:t>Severe or persistent headaches or blurred vision</w:t>
      </w:r>
    </w:p>
    <w:p w14:paraId="0E8ABD9A" w14:textId="77777777" w:rsidR="00983148" w:rsidRPr="00A22C98" w:rsidRDefault="00983148" w:rsidP="00983148">
      <w:pPr>
        <w:numPr>
          <w:ilvl w:val="1"/>
          <w:numId w:val="4"/>
        </w:numPr>
        <w:shd w:val="clear" w:color="auto" w:fill="FFFFFF"/>
        <w:spacing w:before="100" w:beforeAutospacing="1" w:after="100" w:afterAutospacing="1"/>
        <w:ind w:left="1665" w:right="225"/>
        <w:rPr>
          <w:rFonts w:cstheme="minorHAnsi"/>
          <w:color w:val="000000"/>
        </w:rPr>
      </w:pPr>
      <w:r w:rsidRPr="00A22C98">
        <w:rPr>
          <w:rFonts w:cstheme="minorHAnsi"/>
          <w:color w:val="000000"/>
        </w:rPr>
        <w:t>Shortness of breath</w:t>
      </w:r>
    </w:p>
    <w:p w14:paraId="7B98646E" w14:textId="77777777" w:rsidR="00983148" w:rsidRPr="00A22C98" w:rsidRDefault="00983148" w:rsidP="00983148">
      <w:pPr>
        <w:numPr>
          <w:ilvl w:val="1"/>
          <w:numId w:val="4"/>
        </w:numPr>
        <w:shd w:val="clear" w:color="auto" w:fill="FFFFFF"/>
        <w:spacing w:before="100" w:beforeAutospacing="1" w:after="100" w:afterAutospacing="1"/>
        <w:ind w:left="1665" w:right="225"/>
        <w:rPr>
          <w:rFonts w:cstheme="minorHAnsi"/>
          <w:color w:val="000000"/>
        </w:rPr>
      </w:pPr>
      <w:r w:rsidRPr="00A22C98">
        <w:rPr>
          <w:rFonts w:cstheme="minorHAnsi"/>
          <w:color w:val="000000"/>
        </w:rPr>
        <w:t>Chest pain</w:t>
      </w:r>
    </w:p>
    <w:p w14:paraId="2051C59A" w14:textId="77777777" w:rsidR="00983148" w:rsidRPr="00A22C98" w:rsidRDefault="00983148" w:rsidP="00983148">
      <w:pPr>
        <w:numPr>
          <w:ilvl w:val="1"/>
          <w:numId w:val="4"/>
        </w:numPr>
        <w:shd w:val="clear" w:color="auto" w:fill="FFFFFF"/>
        <w:spacing w:before="100" w:beforeAutospacing="1" w:after="100" w:afterAutospacing="1"/>
        <w:ind w:left="1665" w:right="225"/>
        <w:rPr>
          <w:rFonts w:cstheme="minorHAnsi"/>
          <w:color w:val="000000"/>
        </w:rPr>
      </w:pPr>
      <w:r w:rsidRPr="00A22C98">
        <w:rPr>
          <w:rFonts w:cstheme="minorHAnsi"/>
          <w:color w:val="000000"/>
        </w:rPr>
        <w:t>Leg swelling</w:t>
      </w:r>
    </w:p>
    <w:p w14:paraId="7C165F50" w14:textId="77777777" w:rsidR="00983148" w:rsidRPr="00A22C98" w:rsidRDefault="00983148" w:rsidP="00983148">
      <w:pPr>
        <w:numPr>
          <w:ilvl w:val="1"/>
          <w:numId w:val="4"/>
        </w:numPr>
        <w:shd w:val="clear" w:color="auto" w:fill="FFFFFF"/>
        <w:spacing w:before="100" w:beforeAutospacing="1" w:after="100" w:afterAutospacing="1"/>
        <w:ind w:left="1665" w:right="225"/>
        <w:rPr>
          <w:rFonts w:cstheme="minorHAnsi"/>
          <w:color w:val="000000"/>
        </w:rPr>
      </w:pPr>
      <w:r w:rsidRPr="00A22C98">
        <w:rPr>
          <w:rFonts w:cstheme="minorHAnsi"/>
          <w:color w:val="000000"/>
        </w:rPr>
        <w:t>Persistent abdominal pain</w:t>
      </w:r>
    </w:p>
    <w:p w14:paraId="01536D03" w14:textId="77777777" w:rsidR="00983148" w:rsidRPr="00A22C98" w:rsidRDefault="00983148" w:rsidP="00983148">
      <w:pPr>
        <w:numPr>
          <w:ilvl w:val="1"/>
          <w:numId w:val="4"/>
        </w:numPr>
        <w:shd w:val="clear" w:color="auto" w:fill="FFFFFF"/>
        <w:spacing w:before="100" w:beforeAutospacing="1" w:after="100" w:afterAutospacing="1"/>
        <w:ind w:left="1665" w:right="225"/>
        <w:rPr>
          <w:rFonts w:cstheme="minorHAnsi"/>
          <w:color w:val="000000"/>
        </w:rPr>
      </w:pPr>
      <w:r w:rsidRPr="00A22C98">
        <w:rPr>
          <w:rFonts w:cstheme="minorHAnsi"/>
          <w:color w:val="000000"/>
        </w:rPr>
        <w:t>Easy bruising or tiny blood spots under the skin beyond the injection site</w:t>
      </w:r>
    </w:p>
    <w:p w14:paraId="36E747CF" w14:textId="32DDB8DD" w:rsidR="00DA5F96" w:rsidRPr="006C77EC" w:rsidRDefault="00983148" w:rsidP="00A058A0">
      <w:pPr>
        <w:pStyle w:val="NormalWeb"/>
        <w:shd w:val="clear" w:color="auto" w:fill="FFFFFF"/>
        <w:spacing w:before="0" w:beforeAutospacing="0" w:after="480" w:afterAutospacing="0"/>
      </w:pPr>
      <w:r w:rsidRPr="00A22C98">
        <w:rPr>
          <w:rStyle w:val="Strong"/>
          <w:rFonts w:asciiTheme="minorHAnsi" w:hAnsiTheme="minorHAnsi" w:cstheme="minorHAnsi"/>
          <w:color w:val="000000"/>
        </w:rPr>
        <w:t>Seek medical care right away if you develop one or more of these symptoms.</w:t>
      </w:r>
    </w:p>
    <w:p w14:paraId="61BAB101" w14:textId="77777777" w:rsidR="00DA5F96" w:rsidRPr="006C77EC" w:rsidRDefault="00DA5F96" w:rsidP="003A465E">
      <w:pPr>
        <w:pStyle w:val="Heading3"/>
        <w:rPr>
          <w:i/>
          <w:iCs/>
        </w:rPr>
      </w:pPr>
      <w:r w:rsidRPr="006C77EC">
        <w:t>What to expect after getting a COVID-19 vaccine</w:t>
      </w:r>
    </w:p>
    <w:p w14:paraId="7FF7E88E" w14:textId="77777777" w:rsidR="00DA5F96" w:rsidRPr="006C77EC" w:rsidRDefault="00DA5F96" w:rsidP="00DA5F96">
      <w:pPr>
        <w:numPr>
          <w:ilvl w:val="0"/>
          <w:numId w:val="2"/>
        </w:numPr>
        <w:shd w:val="clear" w:color="auto" w:fill="FFFFFF"/>
        <w:spacing w:before="100" w:beforeAutospacing="1" w:after="100" w:afterAutospacing="1" w:line="259" w:lineRule="auto"/>
        <w:rPr>
          <w:rFonts w:cstheme="minorHAnsi"/>
          <w:i/>
          <w:iCs/>
          <w:color w:val="000000"/>
        </w:rPr>
      </w:pPr>
      <w:r w:rsidRPr="006C77EC">
        <w:rPr>
          <w:rFonts w:cstheme="minorHAnsi"/>
        </w:rPr>
        <w:t>It takes time for your body to </w:t>
      </w:r>
      <w:r w:rsidRPr="006C77EC">
        <w:rPr>
          <w:rFonts w:cstheme="minorHAnsi"/>
          <w:u w:val="single"/>
        </w:rPr>
        <w:t>build protection after any vaccination</w:t>
      </w:r>
      <w:r w:rsidRPr="006C77EC">
        <w:rPr>
          <w:rFonts w:cstheme="minorHAnsi"/>
          <w:b/>
          <w:bCs/>
          <w:color w:val="000000"/>
        </w:rPr>
        <w:t>.</w:t>
      </w:r>
      <w:r w:rsidRPr="006C77EC">
        <w:rPr>
          <w:rFonts w:cstheme="minorHAnsi"/>
          <w:color w:val="000000"/>
        </w:rPr>
        <w:t> People are considered fully vaccinated 2 weeks after their second dose of the Pfizer-</w:t>
      </w:r>
      <w:proofErr w:type="spellStart"/>
      <w:r w:rsidRPr="006C77EC">
        <w:rPr>
          <w:rFonts w:cstheme="minorHAnsi"/>
          <w:color w:val="000000"/>
        </w:rPr>
        <w:t>BioNtech</w:t>
      </w:r>
      <w:proofErr w:type="spellEnd"/>
      <w:r w:rsidRPr="006C77EC">
        <w:rPr>
          <w:rFonts w:cstheme="minorHAnsi"/>
          <w:color w:val="000000"/>
        </w:rPr>
        <w:t xml:space="preserve"> or </w:t>
      </w:r>
      <w:proofErr w:type="spellStart"/>
      <w:r w:rsidRPr="006C77EC">
        <w:rPr>
          <w:rFonts w:cstheme="minorHAnsi"/>
          <w:color w:val="000000"/>
        </w:rPr>
        <w:t>Moderna</w:t>
      </w:r>
      <w:proofErr w:type="spellEnd"/>
      <w:r w:rsidRPr="006C77EC">
        <w:rPr>
          <w:rFonts w:cstheme="minorHAnsi"/>
          <w:color w:val="000000"/>
        </w:rPr>
        <w:t xml:space="preserve"> COVID-19 vaccines, or two weeks after the single-dose J&amp;J/Janssen COVID-19 vaccine. You should keep using all the tools available </w:t>
      </w:r>
      <w:r w:rsidRPr="006C77EC">
        <w:rPr>
          <w:rFonts w:cstheme="minorHAnsi"/>
          <w:u w:val="single"/>
        </w:rPr>
        <w:t>to protect yourself and other</w:t>
      </w:r>
      <w:r w:rsidRPr="006C77EC">
        <w:rPr>
          <w:rFonts w:cstheme="minorHAnsi"/>
          <w:color w:val="075290"/>
          <w:u w:val="single"/>
        </w:rPr>
        <w:t>s </w:t>
      </w:r>
      <w:r w:rsidRPr="006C77EC">
        <w:rPr>
          <w:rFonts w:cstheme="minorHAnsi"/>
          <w:color w:val="000000"/>
        </w:rPr>
        <w:t>until you are fully vaccinated</w:t>
      </w:r>
    </w:p>
    <w:p w14:paraId="0DF9605C" w14:textId="7F09B54C" w:rsidR="00E739A5" w:rsidRDefault="00DA5F96" w:rsidP="00B70266">
      <w:pPr>
        <w:numPr>
          <w:ilvl w:val="0"/>
          <w:numId w:val="2"/>
        </w:numPr>
        <w:shd w:val="clear" w:color="auto" w:fill="FFFFFF"/>
        <w:spacing w:before="100" w:beforeAutospacing="1" w:after="100" w:afterAutospacing="1" w:line="259" w:lineRule="auto"/>
      </w:pPr>
      <w:r w:rsidRPr="006C77EC">
        <w:rPr>
          <w:rFonts w:cstheme="minorHAnsi"/>
          <w:b/>
          <w:bCs/>
          <w:color w:val="000000"/>
        </w:rPr>
        <w:t>After you are fully vaccinated against COVID-19, you may be able to start doing some things that you had stopped doing because of the pandemic</w:t>
      </w:r>
      <w:r w:rsidRPr="006C77EC">
        <w:rPr>
          <w:rFonts w:cstheme="minorHAnsi"/>
          <w:color w:val="000000"/>
        </w:rPr>
        <w:t xml:space="preserve">. </w:t>
      </w:r>
      <w:hyperlink r:id="rId16" w:history="1">
        <w:r w:rsidRPr="006C4F1F">
          <w:rPr>
            <w:rStyle w:val="Hyperlink"/>
            <w:rFonts w:cstheme="minorHAnsi"/>
          </w:rPr>
          <w:t>Learn more about what you can do when you have been fully vaccinated</w:t>
        </w:r>
      </w:hyperlink>
      <w:r>
        <w:rPr>
          <w:rFonts w:cstheme="minorHAnsi"/>
        </w:rPr>
        <w:t xml:space="preserve"> </w:t>
      </w:r>
      <w:r>
        <w:t xml:space="preserve">at </w:t>
      </w:r>
      <w:r w:rsidR="006C4F1F" w:rsidRPr="00A058A0">
        <w:t>https://www.cdc.gov/coronavirus/2019-ncov/vaccines/fully-vaccinated.html</w:t>
      </w:r>
      <w:r>
        <w:t>.</w:t>
      </w:r>
    </w:p>
    <w:p w14:paraId="1214E423" w14:textId="77777777" w:rsidR="00FB47E4" w:rsidRDefault="00FB47E4" w:rsidP="00B70266">
      <w:pPr>
        <w:pStyle w:val="Heading2"/>
      </w:pPr>
      <w:r>
        <w:t>CDC source information</w:t>
      </w:r>
    </w:p>
    <w:p w14:paraId="4680C2F8" w14:textId="77777777" w:rsidR="00FB47E4" w:rsidRDefault="00FB47E4" w:rsidP="00FB47E4">
      <w:pPr>
        <w:pStyle w:val="Default"/>
        <w:rPr>
          <w:rFonts w:asciiTheme="minorHAnsi" w:hAnsiTheme="minorHAnsi" w:cstheme="minorHAnsi"/>
          <w:b/>
          <w:bCs/>
        </w:rPr>
      </w:pPr>
    </w:p>
    <w:p w14:paraId="54C47D08" w14:textId="30B822AD" w:rsidR="00FB47E4" w:rsidRDefault="006C4F1F" w:rsidP="00FB47E4">
      <w:pPr>
        <w:pStyle w:val="Default"/>
        <w:rPr>
          <w:rFonts w:asciiTheme="minorHAnsi" w:hAnsiTheme="minorHAnsi" w:cstheme="minorHAnsi"/>
        </w:rPr>
      </w:pPr>
      <w:hyperlink r:id="rId17" w:history="1">
        <w:r w:rsidR="00FB47E4" w:rsidRPr="006C4F1F">
          <w:rPr>
            <w:rStyle w:val="Hyperlink"/>
            <w:rFonts w:asciiTheme="minorHAnsi" w:hAnsiTheme="minorHAnsi" w:cstheme="minorHAnsi"/>
          </w:rPr>
          <w:t>Your COVID-19 Vaccine Appointment</w:t>
        </w:r>
      </w:hyperlink>
    </w:p>
    <w:p w14:paraId="10FD8D0D" w14:textId="327D1B99" w:rsidR="00FB47E4" w:rsidRDefault="006C4F1F" w:rsidP="00FB47E4">
      <w:pPr>
        <w:pStyle w:val="Default"/>
        <w:rPr>
          <w:rFonts w:asciiTheme="minorHAnsi" w:hAnsiTheme="minorHAnsi" w:cstheme="minorHAnsi"/>
        </w:rPr>
      </w:pPr>
      <w:r w:rsidRPr="00A058A0">
        <w:t>https://www.cdc.gov/coronavirus/2019-ncov/vaccines/expect.html</w:t>
      </w:r>
      <w:r w:rsidR="00FB47E4">
        <w:rPr>
          <w:rFonts w:asciiTheme="minorHAnsi" w:hAnsiTheme="minorHAnsi" w:cstheme="minorHAnsi"/>
        </w:rPr>
        <w:t xml:space="preserve"> </w:t>
      </w:r>
    </w:p>
    <w:p w14:paraId="6A18E9D6" w14:textId="77777777" w:rsidR="00FB47E4" w:rsidRDefault="00FB47E4" w:rsidP="00FB47E4">
      <w:pPr>
        <w:pStyle w:val="Default"/>
        <w:rPr>
          <w:rFonts w:asciiTheme="minorHAnsi" w:hAnsiTheme="minorHAnsi" w:cstheme="minorHAnsi"/>
        </w:rPr>
      </w:pPr>
    </w:p>
    <w:p w14:paraId="58CFA6D5" w14:textId="0173B37F" w:rsidR="00FB47E4" w:rsidRDefault="006C4F1F" w:rsidP="00FB47E4">
      <w:pPr>
        <w:pStyle w:val="Default"/>
        <w:rPr>
          <w:rFonts w:asciiTheme="minorHAnsi" w:hAnsiTheme="minorHAnsi" w:cstheme="minorHAnsi"/>
        </w:rPr>
      </w:pPr>
      <w:hyperlink r:id="rId18" w:history="1">
        <w:r w:rsidR="00FB47E4" w:rsidRPr="006C4F1F">
          <w:rPr>
            <w:rStyle w:val="Hyperlink"/>
            <w:rFonts w:asciiTheme="minorHAnsi" w:hAnsiTheme="minorHAnsi" w:cstheme="minorHAnsi"/>
          </w:rPr>
          <w:t>Possible Side Effects After Getting a COVID-19 Vaccine</w:t>
        </w:r>
      </w:hyperlink>
    </w:p>
    <w:p w14:paraId="31402F64" w14:textId="04988125" w:rsidR="00FB47E4" w:rsidRDefault="006C4F1F" w:rsidP="00FB47E4">
      <w:pPr>
        <w:pStyle w:val="Default"/>
        <w:rPr>
          <w:rFonts w:asciiTheme="minorHAnsi" w:hAnsiTheme="minorHAnsi" w:cstheme="minorHAnsi"/>
        </w:rPr>
      </w:pPr>
      <w:r w:rsidRPr="00A058A0">
        <w:t>https://www.cdc.gov/coronavirus/2019-ncov/vaccines/expect/after.html</w:t>
      </w:r>
      <w:r w:rsidR="00FB47E4">
        <w:rPr>
          <w:rFonts w:asciiTheme="minorHAnsi" w:hAnsiTheme="minorHAnsi" w:cstheme="minorHAnsi"/>
        </w:rPr>
        <w:t xml:space="preserve"> </w:t>
      </w:r>
    </w:p>
    <w:p w14:paraId="73EA151A" w14:textId="77777777" w:rsidR="0050542B" w:rsidRDefault="0050542B" w:rsidP="00FB47E4">
      <w:pPr>
        <w:pStyle w:val="Default"/>
        <w:rPr>
          <w:rFonts w:asciiTheme="minorHAnsi" w:hAnsiTheme="minorHAnsi" w:cstheme="minorHAnsi"/>
        </w:rPr>
      </w:pPr>
    </w:p>
    <w:p w14:paraId="234E8434" w14:textId="38FF9509" w:rsidR="0050542B" w:rsidRPr="00B70266" w:rsidRDefault="006C4F1F" w:rsidP="0050542B">
      <w:pPr>
        <w:pStyle w:val="Default"/>
        <w:rPr>
          <w:rFonts w:asciiTheme="minorHAnsi" w:hAnsiTheme="minorHAnsi" w:cstheme="minorHAnsi"/>
        </w:rPr>
      </w:pPr>
      <w:hyperlink r:id="rId19" w:anchor="symptoms-list-question.html" w:history="1">
        <w:r w:rsidR="0050542B" w:rsidRPr="006C4F1F">
          <w:rPr>
            <w:rStyle w:val="Hyperlink"/>
            <w:rFonts w:asciiTheme="minorHAnsi" w:hAnsiTheme="minorHAnsi" w:cstheme="minorHAnsi"/>
          </w:rPr>
          <w:t>CDC Recommends Use of Johnson &amp; Johnson’s Janssen COVID-19 Vaccine Resume</w:t>
        </w:r>
      </w:hyperlink>
    </w:p>
    <w:p w14:paraId="494FB664" w14:textId="0E7DA414" w:rsidR="00FB47E4" w:rsidRPr="00EF5E55" w:rsidRDefault="006C4F1F" w:rsidP="00A058A0">
      <w:pPr>
        <w:pStyle w:val="Default"/>
      </w:pPr>
      <w:r w:rsidRPr="00A058A0">
        <w:t>https://www.cdc.gov/coronavirus/2019-ncov/vaccines/safety/JJUpdate.html#symptoms-list-question.html</w:t>
      </w:r>
    </w:p>
    <w:sectPr w:rsidR="00FB47E4" w:rsidRPr="00EF5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34C53" w14:textId="77777777" w:rsidR="00BC1D2A" w:rsidRDefault="00BC1D2A" w:rsidP="00983148">
      <w:r>
        <w:separator/>
      </w:r>
    </w:p>
  </w:endnote>
  <w:endnote w:type="continuationSeparator" w:id="0">
    <w:p w14:paraId="3A1883F2" w14:textId="77777777" w:rsidR="00BC1D2A" w:rsidRDefault="00BC1D2A" w:rsidP="0098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Open Sans">
    <w:panose1 w:val="020B060402020202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69EDC" w14:textId="77777777" w:rsidR="00BC1D2A" w:rsidRDefault="00BC1D2A" w:rsidP="00983148">
      <w:r>
        <w:separator/>
      </w:r>
    </w:p>
  </w:footnote>
  <w:footnote w:type="continuationSeparator" w:id="0">
    <w:p w14:paraId="39874185" w14:textId="77777777" w:rsidR="00BC1D2A" w:rsidRDefault="00BC1D2A" w:rsidP="00983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2EB"/>
    <w:multiLevelType w:val="hybridMultilevel"/>
    <w:tmpl w:val="F53227D2"/>
    <w:lvl w:ilvl="0" w:tplc="04090001">
      <w:start w:val="1"/>
      <w:numFmt w:val="bullet"/>
      <w:lvlText w:val=""/>
      <w:lvlJc w:val="left"/>
      <w:pPr>
        <w:ind w:left="720" w:hanging="360"/>
      </w:pPr>
      <w:rPr>
        <w:rFonts w:ascii="Symbol" w:hAnsi="Symbol" w:hint="default"/>
      </w:rPr>
    </w:lvl>
    <w:lvl w:ilvl="1" w:tplc="0BC03B0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A2CAE"/>
    <w:multiLevelType w:val="hybridMultilevel"/>
    <w:tmpl w:val="18E6B7C2"/>
    <w:lvl w:ilvl="0" w:tplc="FF1EA7A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73AE9"/>
    <w:multiLevelType w:val="hybridMultilevel"/>
    <w:tmpl w:val="63C6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2483A"/>
    <w:multiLevelType w:val="hybridMultilevel"/>
    <w:tmpl w:val="42AC0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4B0D28"/>
    <w:multiLevelType w:val="hybridMultilevel"/>
    <w:tmpl w:val="B3E4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84F07"/>
    <w:multiLevelType w:val="multilevel"/>
    <w:tmpl w:val="0C244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74202"/>
    <w:multiLevelType w:val="hybridMultilevel"/>
    <w:tmpl w:val="FA4C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96"/>
    <w:rsid w:val="000E258E"/>
    <w:rsid w:val="003A465E"/>
    <w:rsid w:val="003E6A1A"/>
    <w:rsid w:val="00412714"/>
    <w:rsid w:val="004D1009"/>
    <w:rsid w:val="004D6F4C"/>
    <w:rsid w:val="0050542B"/>
    <w:rsid w:val="006601A7"/>
    <w:rsid w:val="006C4F1F"/>
    <w:rsid w:val="0080262D"/>
    <w:rsid w:val="008244BD"/>
    <w:rsid w:val="00826ECD"/>
    <w:rsid w:val="00983148"/>
    <w:rsid w:val="009E6FDA"/>
    <w:rsid w:val="00A058A0"/>
    <w:rsid w:val="00B70266"/>
    <w:rsid w:val="00BC1D2A"/>
    <w:rsid w:val="00C21A66"/>
    <w:rsid w:val="00CF257A"/>
    <w:rsid w:val="00D051DA"/>
    <w:rsid w:val="00DA5F96"/>
    <w:rsid w:val="00E33FF2"/>
    <w:rsid w:val="00E739A5"/>
    <w:rsid w:val="00E7438E"/>
    <w:rsid w:val="00EF57BB"/>
    <w:rsid w:val="00EF5E55"/>
    <w:rsid w:val="00F374E1"/>
    <w:rsid w:val="00FB47E4"/>
    <w:rsid w:val="00FB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4F6E"/>
  <w15:chartTrackingRefBased/>
  <w15:docId w15:val="{E0CE102F-5C50-2547-9109-FD768C0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96"/>
  </w:style>
  <w:style w:type="paragraph" w:styleId="Heading1">
    <w:name w:val="heading 1"/>
    <w:basedOn w:val="Normal"/>
    <w:next w:val="Normal"/>
    <w:link w:val="Heading1Char"/>
    <w:uiPriority w:val="9"/>
    <w:qFormat/>
    <w:rsid w:val="00C21A66"/>
    <w:pPr>
      <w:outlineLvl w:val="0"/>
    </w:pPr>
    <w:rPr>
      <w:rFonts w:cstheme="minorHAnsi"/>
      <w:b/>
      <w:bCs/>
      <w:sz w:val="28"/>
      <w:szCs w:val="28"/>
    </w:rPr>
  </w:style>
  <w:style w:type="paragraph" w:styleId="Heading2">
    <w:name w:val="heading 2"/>
    <w:basedOn w:val="Normal"/>
    <w:next w:val="Normal"/>
    <w:link w:val="Heading2Char"/>
    <w:uiPriority w:val="9"/>
    <w:unhideWhenUsed/>
    <w:qFormat/>
    <w:rsid w:val="00FB7F0E"/>
    <w:pPr>
      <w:outlineLvl w:val="1"/>
    </w:pPr>
    <w:rPr>
      <w:rFonts w:cstheme="minorHAnsi"/>
      <w:b/>
      <w:bCs/>
    </w:rPr>
  </w:style>
  <w:style w:type="paragraph" w:styleId="Heading3">
    <w:name w:val="heading 3"/>
    <w:basedOn w:val="Normal"/>
    <w:next w:val="Normal"/>
    <w:link w:val="Heading3Char"/>
    <w:uiPriority w:val="9"/>
    <w:unhideWhenUsed/>
    <w:qFormat/>
    <w:rsid w:val="003A465E"/>
    <w:pPr>
      <w:autoSpaceDE w:val="0"/>
      <w:autoSpaceDN w:val="0"/>
      <w:adjustRightInd w:val="0"/>
      <w:outlineLvl w:val="2"/>
    </w:pPr>
    <w:rPr>
      <w:rFonts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F96"/>
    <w:rPr>
      <w:color w:val="0000FF"/>
      <w:u w:val="single"/>
    </w:rPr>
  </w:style>
  <w:style w:type="character" w:customStyle="1" w:styleId="Heading1Char">
    <w:name w:val="Heading 1 Char"/>
    <w:basedOn w:val="DefaultParagraphFont"/>
    <w:link w:val="Heading1"/>
    <w:uiPriority w:val="9"/>
    <w:rsid w:val="00C21A66"/>
    <w:rPr>
      <w:rFonts w:cstheme="minorHAnsi"/>
      <w:b/>
      <w:bCs/>
      <w:sz w:val="28"/>
      <w:szCs w:val="28"/>
    </w:rPr>
  </w:style>
  <w:style w:type="character" w:customStyle="1" w:styleId="Heading2Char">
    <w:name w:val="Heading 2 Char"/>
    <w:basedOn w:val="DefaultParagraphFont"/>
    <w:link w:val="Heading2"/>
    <w:uiPriority w:val="9"/>
    <w:rsid w:val="00FB7F0E"/>
    <w:rPr>
      <w:rFonts w:cstheme="minorHAnsi"/>
      <w:b/>
      <w:bCs/>
    </w:rPr>
  </w:style>
  <w:style w:type="character" w:customStyle="1" w:styleId="Heading3Char">
    <w:name w:val="Heading 3 Char"/>
    <w:basedOn w:val="DefaultParagraphFont"/>
    <w:link w:val="Heading3"/>
    <w:uiPriority w:val="9"/>
    <w:rsid w:val="003A465E"/>
    <w:rPr>
      <w:rFonts w:cstheme="minorHAnsi"/>
      <w:b/>
      <w:bCs/>
      <w:color w:val="000000"/>
    </w:rPr>
  </w:style>
  <w:style w:type="paragraph" w:customStyle="1" w:styleId="Default">
    <w:name w:val="Default"/>
    <w:rsid w:val="00FB47E4"/>
    <w:pPr>
      <w:autoSpaceDE w:val="0"/>
      <w:autoSpaceDN w:val="0"/>
      <w:adjustRightInd w:val="0"/>
    </w:pPr>
    <w:rPr>
      <w:rFonts w:ascii="Open Sans" w:hAnsi="Open Sans" w:cs="Open Sans"/>
      <w:color w:val="000000"/>
    </w:rPr>
  </w:style>
  <w:style w:type="paragraph" w:styleId="ListParagraph">
    <w:name w:val="List Paragraph"/>
    <w:basedOn w:val="Normal"/>
    <w:uiPriority w:val="34"/>
    <w:qFormat/>
    <w:rsid w:val="00E739A5"/>
    <w:pPr>
      <w:ind w:left="720"/>
      <w:contextualSpacing/>
    </w:pPr>
  </w:style>
  <w:style w:type="paragraph" w:styleId="NormalWeb">
    <w:name w:val="Normal (Web)"/>
    <w:basedOn w:val="Normal"/>
    <w:uiPriority w:val="99"/>
    <w:unhideWhenUsed/>
    <w:rsid w:val="00E739A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739A5"/>
  </w:style>
  <w:style w:type="character" w:styleId="Strong">
    <w:name w:val="Strong"/>
    <w:basedOn w:val="DefaultParagraphFont"/>
    <w:uiPriority w:val="22"/>
    <w:qFormat/>
    <w:rsid w:val="00E739A5"/>
    <w:rPr>
      <w:b/>
      <w:bCs/>
    </w:rPr>
  </w:style>
  <w:style w:type="character" w:styleId="UnresolvedMention">
    <w:name w:val="Unresolved Mention"/>
    <w:basedOn w:val="DefaultParagraphFont"/>
    <w:uiPriority w:val="99"/>
    <w:semiHidden/>
    <w:unhideWhenUsed/>
    <w:rsid w:val="00E739A5"/>
    <w:rPr>
      <w:color w:val="605E5C"/>
      <w:shd w:val="clear" w:color="auto" w:fill="E1DFDD"/>
    </w:rPr>
  </w:style>
  <w:style w:type="character" w:styleId="CommentReference">
    <w:name w:val="annotation reference"/>
    <w:basedOn w:val="DefaultParagraphFont"/>
    <w:uiPriority w:val="99"/>
    <w:semiHidden/>
    <w:unhideWhenUsed/>
    <w:rsid w:val="00E739A5"/>
    <w:rPr>
      <w:sz w:val="16"/>
      <w:szCs w:val="16"/>
    </w:rPr>
  </w:style>
  <w:style w:type="paragraph" w:styleId="CommentText">
    <w:name w:val="annotation text"/>
    <w:basedOn w:val="Normal"/>
    <w:link w:val="CommentTextChar"/>
    <w:uiPriority w:val="99"/>
    <w:semiHidden/>
    <w:unhideWhenUsed/>
    <w:rsid w:val="00E739A5"/>
    <w:rPr>
      <w:sz w:val="20"/>
      <w:szCs w:val="20"/>
    </w:rPr>
  </w:style>
  <w:style w:type="character" w:customStyle="1" w:styleId="CommentTextChar">
    <w:name w:val="Comment Text Char"/>
    <w:basedOn w:val="DefaultParagraphFont"/>
    <w:link w:val="CommentText"/>
    <w:uiPriority w:val="99"/>
    <w:semiHidden/>
    <w:rsid w:val="00E739A5"/>
    <w:rPr>
      <w:sz w:val="20"/>
      <w:szCs w:val="20"/>
    </w:rPr>
  </w:style>
  <w:style w:type="paragraph" w:styleId="CommentSubject">
    <w:name w:val="annotation subject"/>
    <w:basedOn w:val="CommentText"/>
    <w:next w:val="CommentText"/>
    <w:link w:val="CommentSubjectChar"/>
    <w:uiPriority w:val="99"/>
    <w:semiHidden/>
    <w:unhideWhenUsed/>
    <w:rsid w:val="00E739A5"/>
    <w:rPr>
      <w:b/>
      <w:bCs/>
    </w:rPr>
  </w:style>
  <w:style w:type="character" w:customStyle="1" w:styleId="CommentSubjectChar">
    <w:name w:val="Comment Subject Char"/>
    <w:basedOn w:val="CommentTextChar"/>
    <w:link w:val="CommentSubject"/>
    <w:uiPriority w:val="99"/>
    <w:semiHidden/>
    <w:rsid w:val="00E739A5"/>
    <w:rPr>
      <w:b/>
      <w:bCs/>
      <w:sz w:val="20"/>
      <w:szCs w:val="20"/>
    </w:rPr>
  </w:style>
  <w:style w:type="character" w:styleId="FollowedHyperlink">
    <w:name w:val="FollowedHyperlink"/>
    <w:basedOn w:val="DefaultParagraphFont"/>
    <w:uiPriority w:val="99"/>
    <w:semiHidden/>
    <w:unhideWhenUsed/>
    <w:rsid w:val="003E6A1A"/>
    <w:rPr>
      <w:color w:val="954F72" w:themeColor="followedHyperlink"/>
      <w:u w:val="single"/>
    </w:rPr>
  </w:style>
  <w:style w:type="paragraph" w:styleId="Header">
    <w:name w:val="header"/>
    <w:basedOn w:val="Normal"/>
    <w:link w:val="HeaderChar"/>
    <w:uiPriority w:val="99"/>
    <w:unhideWhenUsed/>
    <w:rsid w:val="00983148"/>
    <w:pPr>
      <w:tabs>
        <w:tab w:val="center" w:pos="4680"/>
        <w:tab w:val="right" w:pos="9360"/>
      </w:tabs>
    </w:pPr>
  </w:style>
  <w:style w:type="character" w:customStyle="1" w:styleId="HeaderChar">
    <w:name w:val="Header Char"/>
    <w:basedOn w:val="DefaultParagraphFont"/>
    <w:link w:val="Header"/>
    <w:uiPriority w:val="99"/>
    <w:rsid w:val="00983148"/>
  </w:style>
  <w:style w:type="paragraph" w:styleId="Footer">
    <w:name w:val="footer"/>
    <w:basedOn w:val="Normal"/>
    <w:link w:val="FooterChar"/>
    <w:uiPriority w:val="99"/>
    <w:unhideWhenUsed/>
    <w:rsid w:val="00983148"/>
    <w:pPr>
      <w:tabs>
        <w:tab w:val="center" w:pos="4680"/>
        <w:tab w:val="right" w:pos="9360"/>
      </w:tabs>
    </w:pPr>
  </w:style>
  <w:style w:type="character" w:customStyle="1" w:styleId="FooterChar">
    <w:name w:val="Footer Char"/>
    <w:basedOn w:val="DefaultParagraphFont"/>
    <w:link w:val="Footer"/>
    <w:uiPriority w:val="99"/>
    <w:rsid w:val="0098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90062">
      <w:bodyDiv w:val="1"/>
      <w:marLeft w:val="0"/>
      <w:marRight w:val="0"/>
      <w:marTop w:val="0"/>
      <w:marBottom w:val="0"/>
      <w:divBdr>
        <w:top w:val="none" w:sz="0" w:space="0" w:color="auto"/>
        <w:left w:val="none" w:sz="0" w:space="0" w:color="auto"/>
        <w:bottom w:val="none" w:sz="0" w:space="0" w:color="auto"/>
        <w:right w:val="none" w:sz="0" w:space="0" w:color="auto"/>
      </w:divBdr>
    </w:div>
    <w:div w:id="189079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different-vaccines.html" TargetMode="External"/><Relationship Id="rId13" Type="http://schemas.openxmlformats.org/officeDocument/2006/relationships/hyperlink" Target="https://www.cdc.gov/coronavirus/2019-ncov/vaccines/safety/allergic-reaction.html" TargetMode="External"/><Relationship Id="rId18" Type="http://schemas.openxmlformats.org/officeDocument/2006/relationships/hyperlink" Target="https://www.cdc.gov/coronavirus/2019-ncov/vaccines/expect/after.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coronavirus/2019-ncov/daily-life-coping/doctor-visits-medicine.html" TargetMode="External"/><Relationship Id="rId12" Type="http://schemas.openxmlformats.org/officeDocument/2006/relationships/hyperlink" Target="https://www.cdc.gov/coronavirus/2019-ncov/vaccines/different-vaccines/Moderna.html" TargetMode="External"/><Relationship Id="rId17" Type="http://schemas.openxmlformats.org/officeDocument/2006/relationships/hyperlink" Target="https://www.cdc.gov/coronavirus/2019-ncov/vaccines/expect.html" TargetMode="External"/><Relationship Id="rId2" Type="http://schemas.openxmlformats.org/officeDocument/2006/relationships/styles" Target="styles.xml"/><Relationship Id="rId16" Type="http://schemas.openxmlformats.org/officeDocument/2006/relationships/hyperlink" Target="https://www.cdc.gov/coronavirus/2019-ncov/vaccines/fully-vaccinated.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accines/hcp/admin/immuniz-records.html" TargetMode="External"/><Relationship Id="rId5" Type="http://schemas.openxmlformats.org/officeDocument/2006/relationships/footnotes" Target="footnotes.xml"/><Relationship Id="rId15" Type="http://schemas.openxmlformats.org/officeDocument/2006/relationships/hyperlink" Target="https://www.cdc.gov/media/releases/2021/fda-cdc-lift-vaccine-use.html" TargetMode="External"/><Relationship Id="rId10" Type="http://schemas.openxmlformats.org/officeDocument/2006/relationships/hyperlink" Target="https://www.cdc.gov/coronavirus/2019-ncov/vaccines/safety/vsafe.html" TargetMode="External"/><Relationship Id="rId19" Type="http://schemas.openxmlformats.org/officeDocument/2006/relationships/hyperlink" Target="https://www.cdc.gov/coronavirus/2019-ncov/vaccines/safety/JJUpdate.html" TargetMode="External"/><Relationship Id="rId4" Type="http://schemas.openxmlformats.org/officeDocument/2006/relationships/webSettings" Target="webSettings.xml"/><Relationship Id="rId9" Type="http://schemas.openxmlformats.org/officeDocument/2006/relationships/hyperlink" Target="https://www.cdc.gov/coronavirus/2019-ncov/vaccines/different-vaccines.html" TargetMode="External"/><Relationship Id="rId14" Type="http://schemas.openxmlformats.org/officeDocument/2006/relationships/hyperlink" Target="https://www.cdc.gov/coronavirus/2019-ncov/vaccines/safety/JJUpd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Getting Vaccinated – What to Expect At and After Your Appointment</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Vaccinated: What to Expect At and After Your Appointment</dc:title>
  <dc:subject/>
  <dc:creator>Centers for Disease Control</dc:creator>
  <cp:keywords/>
  <dc:description/>
  <cp:lastModifiedBy>Sinclair, Norah M</cp:lastModifiedBy>
  <cp:revision>10</cp:revision>
  <dcterms:created xsi:type="dcterms:W3CDTF">2021-04-27T20:00:00Z</dcterms:created>
  <dcterms:modified xsi:type="dcterms:W3CDTF">2021-05-07T14:43:00Z</dcterms:modified>
</cp:coreProperties>
</file>