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2667C" w14:textId="77777777" w:rsidR="007B5178" w:rsidRPr="003B1BB4" w:rsidRDefault="007B5178" w:rsidP="007B5178">
      <w:pPr>
        <w:pStyle w:val="Heading1"/>
        <w:rPr>
          <w:rFonts w:asciiTheme="minorHAnsi" w:hAnsiTheme="minorHAnsi" w:cstheme="minorHAnsi"/>
          <w:sz w:val="52"/>
          <w:szCs w:val="52"/>
        </w:rPr>
      </w:pPr>
      <w:r w:rsidRPr="003B1BB4">
        <w:rPr>
          <w:rFonts w:asciiTheme="minorHAnsi" w:hAnsiTheme="minorHAnsi" w:cstheme="minorHAnsi"/>
          <w:sz w:val="52"/>
          <w:szCs w:val="52"/>
        </w:rPr>
        <w:t>Cleaning and Disinfection for Households</w:t>
      </w:r>
    </w:p>
    <w:p w14:paraId="44B25CF7" w14:textId="77777777" w:rsidR="007B5178" w:rsidRPr="003B1BB4" w:rsidRDefault="007B5178" w:rsidP="00F04647">
      <w:pPr>
        <w:pStyle w:val="Heading1"/>
        <w:rPr>
          <w:rFonts w:asciiTheme="minorHAnsi" w:hAnsiTheme="minorHAnsi" w:cstheme="minorHAnsi"/>
        </w:rPr>
      </w:pPr>
      <w:r w:rsidRPr="003B1BB4">
        <w:rPr>
          <w:rFonts w:asciiTheme="minorHAnsi" w:hAnsiTheme="minorHAnsi" w:cstheme="minorHAnsi"/>
        </w:rPr>
        <w:t>Interim Recommendations for U.S. Households with Suspected or Confirmed Coronavirus Disease 2019 (COVID-19)</w:t>
      </w:r>
      <w:bookmarkStart w:id="0" w:name="_GoBack"/>
      <w:bookmarkEnd w:id="0"/>
    </w:p>
    <w:p w14:paraId="09A5593C" w14:textId="3199021E" w:rsidR="007B5178" w:rsidRDefault="007B5178" w:rsidP="00F04647">
      <w:pPr>
        <w:pStyle w:val="1-1"/>
        <w:rPr>
          <w:rFonts w:asciiTheme="minorHAnsi" w:hAnsiTheme="minorHAnsi" w:cstheme="minorHAnsi"/>
        </w:rPr>
      </w:pPr>
      <w:r w:rsidRPr="003B1BB4">
        <w:rPr>
          <w:rFonts w:asciiTheme="minorHAnsi" w:hAnsiTheme="minorHAnsi" w:cstheme="minorHAnsi"/>
        </w:rPr>
        <w:t>Updated July 10, 2020</w:t>
      </w:r>
    </w:p>
    <w:p w14:paraId="0C211356" w14:textId="77777777" w:rsidR="003B1BB4" w:rsidRDefault="003B1BB4">
      <w:pPr>
        <w:pStyle w:val="LeftFlush"/>
      </w:pPr>
      <w:r w:rsidRPr="0057784B">
        <w:rPr>
          <w:rStyle w:val="DBTCode"/>
        </w:rPr>
        <w:t>[[*</w:t>
      </w:r>
      <w:r>
        <w:rPr>
          <w:rStyle w:val="DBTCode"/>
        </w:rPr>
        <w:t>sk1</w:t>
      </w:r>
      <w:r w:rsidRPr="0057784B">
        <w:rPr>
          <w:rStyle w:val="DBTCode"/>
        </w:rPr>
        <w:t>*]]</w:t>
      </w:r>
    </w:p>
    <w:p w14:paraId="6BEF83C9" w14:textId="77777777" w:rsidR="003B1BB4" w:rsidRDefault="003B1BB4" w:rsidP="003B1BB4">
      <w:pPr>
        <w:pStyle w:val="1-1"/>
      </w:pPr>
      <w:hyperlink r:id="rId7" w:tgtFrame="_blank" w:history="1">
        <w:r>
          <w:rPr>
            <w:rStyle w:val="normaltextrun"/>
            <w:rFonts w:ascii="Calibri" w:hAnsi="Calibri" w:cs="Calibri"/>
            <w:shd w:val="clear" w:color="auto" w:fill="FFFFFF"/>
          </w:rPr>
          <w:t>https://www.cdc.gov/coronavirus/2019-ncov/prevent-getting-sick/cleaning-disinfection.html</w:t>
        </w:r>
      </w:hyperlink>
      <w:r>
        <w:rPr>
          <w:rStyle w:val="eop"/>
          <w:rFonts w:ascii="Calibri" w:hAnsi="Calibri" w:cs="Calibri"/>
          <w:color w:val="0000FF"/>
          <w:shd w:val="clear" w:color="auto" w:fill="FFFFFF"/>
        </w:rPr>
        <w:t> </w:t>
      </w:r>
    </w:p>
    <w:p w14:paraId="55F30B78" w14:textId="77777777" w:rsidR="003B1BB4" w:rsidRPr="003B1BB4" w:rsidRDefault="003B1BB4" w:rsidP="00F04647">
      <w:pPr>
        <w:pStyle w:val="1-1"/>
        <w:rPr>
          <w:rFonts w:asciiTheme="minorHAnsi" w:hAnsiTheme="minorHAnsi" w:cstheme="minorHAnsi"/>
        </w:rPr>
      </w:pPr>
    </w:p>
    <w:p w14:paraId="18EFD379" w14:textId="77777777" w:rsidR="007B5178" w:rsidRPr="003B1BB4" w:rsidRDefault="007B5178" w:rsidP="007B5178">
      <w:pPr>
        <w:pStyle w:val="Heading2"/>
        <w:rPr>
          <w:rFonts w:asciiTheme="minorHAnsi" w:hAnsiTheme="minorHAnsi" w:cstheme="minorHAnsi"/>
          <w:b/>
          <w:bCs/>
        </w:rPr>
      </w:pPr>
      <w:r w:rsidRPr="003B1BB4">
        <w:rPr>
          <w:rFonts w:asciiTheme="minorHAnsi" w:hAnsiTheme="minorHAnsi" w:cstheme="minorHAnsi"/>
        </w:rPr>
        <w:t>Background</w:t>
      </w:r>
    </w:p>
    <w:p w14:paraId="439094EF" w14:textId="77777777" w:rsidR="007B5178" w:rsidRPr="003B1BB4" w:rsidRDefault="007B5178" w:rsidP="00F04647">
      <w:pPr>
        <w:pStyle w:val="1-1"/>
        <w:rPr>
          <w:rFonts w:asciiTheme="minorHAnsi" w:hAnsiTheme="minorHAnsi" w:cstheme="minorHAnsi"/>
        </w:rPr>
      </w:pPr>
      <w:r w:rsidRPr="003B1BB4">
        <w:rPr>
          <w:rFonts w:asciiTheme="minorHAnsi" w:hAnsiTheme="minorHAnsi" w:cstheme="minorHAnsi"/>
        </w:rPr>
        <w:t>There is much to learn about the novel coronavirus (SARS-CoV-2) that causes </w:t>
      </w:r>
      <w:hyperlink r:id="rId8" w:history="1">
        <w:r w:rsidRPr="003B1BB4">
          <w:rPr>
            <w:rFonts w:asciiTheme="minorHAnsi" w:hAnsiTheme="minorHAnsi" w:cstheme="minorHAnsi"/>
            <w:u w:val="single"/>
          </w:rPr>
          <w:t>coronavirus disease 2019</w:t>
        </w:r>
      </w:hyperlink>
      <w:r w:rsidRPr="003B1BB4">
        <w:rPr>
          <w:rFonts w:asciiTheme="minorHAnsi" w:hAnsiTheme="minorHAnsi" w:cstheme="minorHAnsi"/>
        </w:rPr>
        <w:t> (COVID-19). Based on what is currently known about COVID-19, spread from person-to-person of this virus happens most frequently among close contacts (within about 6 feet). This type of transmission occurs via respiratory droplets. On the other hand, transmission of novel coronavirus to persons from surfaces contaminated with the virus has not been documented</w:t>
      </w:r>
      <w:r w:rsidRPr="003B1BB4">
        <w:rPr>
          <w:rFonts w:asciiTheme="minorHAnsi" w:hAnsiTheme="minorHAnsi" w:cstheme="minorHAnsi"/>
          <w:b/>
          <w:bCs/>
        </w:rPr>
        <w:t>. </w:t>
      </w:r>
      <w:r w:rsidRPr="003B1BB4">
        <w:rPr>
          <w:rFonts w:asciiTheme="minorHAnsi" w:hAnsiTheme="minorHAnsi" w:cstheme="minorHAnsi"/>
        </w:rPr>
        <w:t>Recent studies indicate that people who are infected but do not have symptoms likely also play a role in the spread of COVID-19. Transmission of coronavirus occurs much more commonly through respiratory droplets than through objects and surfaces, like doorknobs, countertops, keyboards, toys, etc. Current evidence suggests that SARS-CoV-2 may remain viable for hours to days on surfaces made from a variety of materials. Cleaning of visibly dirty surfaces followed by disinfection is a best practice measure for prevention of COVID-19 and other viral respiratory illnesses in households and community settings.</w:t>
      </w:r>
    </w:p>
    <w:p w14:paraId="2B060D6C" w14:textId="77777777" w:rsidR="00F04647" w:rsidRPr="003B1BB4" w:rsidRDefault="00F04647">
      <w:pPr>
        <w:pStyle w:val="LeftFlush"/>
        <w:rPr>
          <w:rFonts w:asciiTheme="minorHAnsi" w:hAnsiTheme="minorHAnsi" w:cstheme="minorHAnsi"/>
        </w:rPr>
      </w:pPr>
      <w:r w:rsidRPr="003B1BB4">
        <w:rPr>
          <w:rStyle w:val="DBTCode"/>
          <w:rFonts w:asciiTheme="minorHAnsi" w:hAnsiTheme="minorHAnsi" w:cstheme="minorHAnsi"/>
        </w:rPr>
        <w:t>[[*sk1*]]</w:t>
      </w:r>
    </w:p>
    <w:p w14:paraId="1CAE75B5" w14:textId="77777777" w:rsidR="007B5178" w:rsidRPr="003B1BB4" w:rsidRDefault="007B5178" w:rsidP="00F04647">
      <w:pPr>
        <w:pStyle w:val="1-1"/>
        <w:rPr>
          <w:rFonts w:asciiTheme="minorHAnsi" w:hAnsiTheme="minorHAnsi" w:cstheme="minorHAnsi"/>
        </w:rPr>
      </w:pPr>
      <w:r w:rsidRPr="003B1BB4">
        <w:rPr>
          <w:rFonts w:asciiTheme="minorHAnsi" w:hAnsiTheme="minorHAnsi" w:cstheme="minorHAnsi"/>
        </w:rPr>
        <w:t xml:space="preserve">It is unknown how long the air inside a room occupied by someone with confirmed COVID-19 remains potentially infectious. Facilities will need to consider factors such as the size of the room and the ventilation system design (including flowrate [air changes per hour] and location of supply and exhaust vents) when deciding how long to close off rooms or areas used by ill persons before beginning disinfection.  Taking measures to improve ventilation in an area or room where someone was ill or suspected to be ill with COVID-19 will help shorten the time it </w:t>
      </w:r>
      <w:r w:rsidRPr="003B1BB4">
        <w:rPr>
          <w:rFonts w:asciiTheme="minorHAnsi" w:hAnsiTheme="minorHAnsi" w:cstheme="minorHAnsi"/>
        </w:rPr>
        <w:lastRenderedPageBreak/>
        <w:t>takes respiratory droplets to be removed from the air.</w:t>
      </w:r>
    </w:p>
    <w:p w14:paraId="6BE67545" w14:textId="77777777" w:rsidR="007B5178" w:rsidRPr="003B1BB4" w:rsidRDefault="007B5178" w:rsidP="007B5178">
      <w:pPr>
        <w:pStyle w:val="Heading2"/>
        <w:rPr>
          <w:rFonts w:asciiTheme="minorHAnsi" w:hAnsiTheme="minorHAnsi" w:cstheme="minorHAnsi"/>
          <w:b/>
          <w:bCs/>
        </w:rPr>
      </w:pPr>
      <w:r w:rsidRPr="003B1BB4">
        <w:rPr>
          <w:rFonts w:asciiTheme="minorHAnsi" w:hAnsiTheme="minorHAnsi" w:cstheme="minorHAnsi"/>
        </w:rPr>
        <w:t>Purpose</w:t>
      </w:r>
    </w:p>
    <w:p w14:paraId="032DD414" w14:textId="77777777" w:rsidR="007B5178" w:rsidRPr="003B1BB4" w:rsidRDefault="007B5178" w:rsidP="00F04647">
      <w:pPr>
        <w:pStyle w:val="1-1"/>
        <w:rPr>
          <w:rFonts w:asciiTheme="minorHAnsi" w:hAnsiTheme="minorHAnsi" w:cstheme="minorHAnsi"/>
        </w:rPr>
      </w:pPr>
      <w:r w:rsidRPr="003B1BB4">
        <w:rPr>
          <w:rFonts w:asciiTheme="minorHAnsi" w:hAnsiTheme="minorHAnsi" w:cstheme="minorHAnsi"/>
        </w:rPr>
        <w:t>This guidance provides recommendations on the cleaning and disinfection of households where </w:t>
      </w:r>
      <w:hyperlink r:id="rId9" w:history="1">
        <w:r w:rsidRPr="003B1BB4">
          <w:rPr>
            <w:rFonts w:asciiTheme="minorHAnsi" w:hAnsiTheme="minorHAnsi" w:cstheme="minorHAnsi"/>
            <w:u w:val="single"/>
          </w:rPr>
          <w:t>persons under investigation (PUI)</w:t>
        </w:r>
      </w:hyperlink>
      <w:r w:rsidRPr="003B1BB4">
        <w:rPr>
          <w:rFonts w:asciiTheme="minorHAnsi" w:hAnsiTheme="minorHAnsi" w:cstheme="minorHAnsi"/>
        </w:rPr>
        <w:t> or those with confirmed COVID-19 reside or may be in self- isolation. It is aimed at limiting the survival of the virus in the environments. These recommendations will be updated if additional information becomes available.</w:t>
      </w:r>
    </w:p>
    <w:p w14:paraId="223DA77A" w14:textId="77777777" w:rsidR="00F04647" w:rsidRPr="003B1BB4" w:rsidRDefault="00F04647">
      <w:pPr>
        <w:pStyle w:val="LeftFlush"/>
        <w:rPr>
          <w:rFonts w:asciiTheme="minorHAnsi" w:hAnsiTheme="minorHAnsi" w:cstheme="minorHAnsi"/>
        </w:rPr>
      </w:pPr>
      <w:r w:rsidRPr="003B1BB4">
        <w:rPr>
          <w:rStyle w:val="DBTCode"/>
          <w:rFonts w:asciiTheme="minorHAnsi" w:hAnsiTheme="minorHAnsi" w:cstheme="minorHAnsi"/>
        </w:rPr>
        <w:t>[[*sk1*]]</w:t>
      </w:r>
    </w:p>
    <w:p w14:paraId="102DA80F" w14:textId="01CFB008" w:rsidR="007B5178" w:rsidRPr="003B1BB4" w:rsidRDefault="007B5178" w:rsidP="00F04647">
      <w:pPr>
        <w:pStyle w:val="1-1"/>
        <w:rPr>
          <w:rFonts w:asciiTheme="minorHAnsi" w:hAnsiTheme="minorHAnsi" w:cstheme="minorHAnsi"/>
        </w:rPr>
      </w:pPr>
      <w:r w:rsidRPr="003B1BB4">
        <w:rPr>
          <w:rFonts w:asciiTheme="minorHAnsi" w:hAnsiTheme="minorHAnsi" w:cstheme="minorHAnsi"/>
        </w:rPr>
        <w:t>These guidelines are focused on household settings and are meant for the general public.</w:t>
      </w:r>
    </w:p>
    <w:p w14:paraId="0D7BBFBD" w14:textId="77777777" w:rsidR="00F04647" w:rsidRPr="003B1BB4" w:rsidRDefault="00F04647">
      <w:pPr>
        <w:pStyle w:val="LeftFlush"/>
        <w:rPr>
          <w:rFonts w:asciiTheme="minorHAnsi" w:hAnsiTheme="minorHAnsi" w:cstheme="minorHAnsi"/>
        </w:rPr>
      </w:pPr>
      <w:r w:rsidRPr="003B1BB4">
        <w:rPr>
          <w:rStyle w:val="DBTCode"/>
          <w:rFonts w:asciiTheme="minorHAnsi" w:hAnsiTheme="minorHAnsi" w:cstheme="minorHAnsi"/>
        </w:rPr>
        <w:t>[[*sk1*]]</w:t>
      </w:r>
    </w:p>
    <w:p w14:paraId="4295020C" w14:textId="104D9792" w:rsidR="007B5178" w:rsidRPr="003B1BB4" w:rsidRDefault="00F04647" w:rsidP="00F04647">
      <w:pPr>
        <w:pStyle w:val="1-3"/>
        <w:rPr>
          <w:rFonts w:asciiTheme="minorHAnsi" w:hAnsiTheme="minorHAnsi" w:cstheme="minorHAnsi"/>
        </w:rPr>
      </w:pPr>
      <w:r w:rsidRPr="003B1BB4">
        <w:rPr>
          <w:rFonts w:asciiTheme="minorHAnsi" w:eastAsia="Calibri" w:hAnsiTheme="minorHAnsi" w:cstheme="minorHAnsi"/>
          <w:b/>
          <w:bCs/>
        </w:rPr>
        <w:t>•</w:t>
      </w:r>
      <w:r w:rsidRPr="003B1BB4">
        <w:rPr>
          <w:rFonts w:asciiTheme="minorHAnsi" w:hAnsiTheme="minorHAnsi" w:cstheme="minorHAnsi"/>
          <w:b/>
          <w:bCs/>
        </w:rPr>
        <w:t xml:space="preserve"> </w:t>
      </w:r>
      <w:r w:rsidR="007B5178" w:rsidRPr="003B1BB4">
        <w:rPr>
          <w:rFonts w:asciiTheme="minorHAnsi" w:hAnsiTheme="minorHAnsi" w:cstheme="minorHAnsi"/>
          <w:b/>
          <w:bCs/>
        </w:rPr>
        <w:t>Cleaning</w:t>
      </w:r>
      <w:r w:rsidR="007B5178" w:rsidRPr="003B1BB4">
        <w:rPr>
          <w:rFonts w:asciiTheme="minorHAnsi" w:hAnsiTheme="minorHAnsi" w:cstheme="minorHAnsi"/>
        </w:rPr>
        <w:t> refers to the removal of germs, dirt, and impurities from surfaces. It does not kill germs, but by removing them, it lowers their numbers and the risk of spreading infection.</w:t>
      </w:r>
    </w:p>
    <w:p w14:paraId="697C527C" w14:textId="5A4AC761" w:rsidR="007B5178" w:rsidRPr="003B1BB4" w:rsidRDefault="00F04647" w:rsidP="00F04647">
      <w:pPr>
        <w:pStyle w:val="1-3"/>
        <w:rPr>
          <w:rFonts w:asciiTheme="minorHAnsi" w:hAnsiTheme="minorHAnsi" w:cstheme="minorHAnsi"/>
        </w:rPr>
      </w:pPr>
      <w:r w:rsidRPr="003B1BB4">
        <w:rPr>
          <w:rFonts w:asciiTheme="minorHAnsi" w:eastAsia="Calibri" w:hAnsiTheme="minorHAnsi" w:cstheme="minorHAnsi"/>
          <w:b/>
          <w:bCs/>
        </w:rPr>
        <w:t>•</w:t>
      </w:r>
      <w:r w:rsidRPr="003B1BB4">
        <w:rPr>
          <w:rFonts w:asciiTheme="minorHAnsi" w:hAnsiTheme="minorHAnsi" w:cstheme="minorHAnsi"/>
          <w:b/>
          <w:bCs/>
        </w:rPr>
        <w:t xml:space="preserve"> </w:t>
      </w:r>
      <w:r w:rsidR="007B5178" w:rsidRPr="003B1BB4">
        <w:rPr>
          <w:rFonts w:asciiTheme="minorHAnsi" w:hAnsiTheme="minorHAnsi" w:cstheme="minorHAnsi"/>
          <w:b/>
          <w:bCs/>
        </w:rPr>
        <w:t>Disinfecting</w:t>
      </w:r>
      <w:r w:rsidR="007B5178" w:rsidRPr="003B1BB4">
        <w:rPr>
          <w:rFonts w:asciiTheme="minorHAnsi" w:hAnsiTheme="minorHAnsi" w:cstheme="minorHAnsi"/>
        </w:rPr>
        <w:t> refers to using chemicals, for example, EPA-registered disinfectants, to kill germs on surfaces. This process does not necessarily clean dirty surfaces or remove germs, but by killing germs on a surface </w:t>
      </w:r>
      <w:r w:rsidR="007B5178" w:rsidRPr="003B1BB4">
        <w:rPr>
          <w:rFonts w:asciiTheme="minorHAnsi" w:hAnsiTheme="minorHAnsi" w:cstheme="minorHAnsi"/>
          <w:i/>
          <w:iCs/>
        </w:rPr>
        <w:t>after </w:t>
      </w:r>
      <w:r w:rsidR="007B5178" w:rsidRPr="003B1BB4">
        <w:rPr>
          <w:rFonts w:asciiTheme="minorHAnsi" w:hAnsiTheme="minorHAnsi" w:cstheme="minorHAnsi"/>
        </w:rPr>
        <w:t>cleaning, it can further lower the risk of spreading infection.</w:t>
      </w:r>
    </w:p>
    <w:p w14:paraId="61754DDD" w14:textId="77777777" w:rsidR="007B5178" w:rsidRPr="003B1BB4" w:rsidRDefault="007B5178" w:rsidP="007B5178">
      <w:pPr>
        <w:pStyle w:val="Heading2"/>
        <w:rPr>
          <w:rFonts w:asciiTheme="minorHAnsi" w:hAnsiTheme="minorHAnsi" w:cstheme="minorHAnsi"/>
          <w:b/>
          <w:bCs/>
        </w:rPr>
      </w:pPr>
      <w:r w:rsidRPr="003B1BB4">
        <w:rPr>
          <w:rFonts w:asciiTheme="minorHAnsi" w:hAnsiTheme="minorHAnsi" w:cstheme="minorHAnsi"/>
        </w:rPr>
        <w:t>General recommendations for routine cleaning and disinfection of households</w:t>
      </w:r>
    </w:p>
    <w:p w14:paraId="6C3909EC" w14:textId="0633D0EC" w:rsidR="007B5178" w:rsidRPr="003B1BB4" w:rsidRDefault="00F04647" w:rsidP="00F04647">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Community members can practice routine cleaning of frequently touched surfaces (for example: tables, doorknobs, light switches, handles, desks, toilets, faucets, sinks, and electronics (see below for special electronics cleaning and disinfection instructions)) with household cleaners and </w:t>
      </w:r>
      <w:hyperlink r:id="rId10" w:history="1">
        <w:r w:rsidR="007B5178" w:rsidRPr="003B1BB4">
          <w:rPr>
            <w:rFonts w:asciiTheme="minorHAnsi" w:hAnsiTheme="minorHAnsi" w:cstheme="minorHAnsi"/>
            <w:u w:val="single"/>
          </w:rPr>
          <w:t>EPA-registered disinfectant</w:t>
        </w:r>
      </w:hyperlink>
      <w:r w:rsidR="007B5178" w:rsidRPr="003B1BB4">
        <w:rPr>
          <w:rFonts w:asciiTheme="minorHAnsi" w:hAnsiTheme="minorHAnsi" w:cstheme="minorHAnsi"/>
        </w:rPr>
        <w:t>. that are appropriate for the surface, following label instructions. Labels contain instructions for safe and effective use of the cleaning product including precautions you should take when applying the product, such as wearing gloves and making sure you have good ventilation during use of the product.</w:t>
      </w:r>
    </w:p>
    <w:p w14:paraId="633E9F7D" w14:textId="6B8EFA76" w:rsidR="007B5178" w:rsidRPr="003B1BB4" w:rsidRDefault="00F04647" w:rsidP="00F04647">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 xml:space="preserve">For electronics follow the manufacturer’s instructions for all cleaning and disinfection products. Consider use of wipeable covers for electronics. If no manufacturer guidance is available, consider the use of alcohol-based wipes or spray containing at least 70% alcohol to disinfect touch screens. </w:t>
      </w:r>
      <w:r w:rsidR="007B5178" w:rsidRPr="003B1BB4">
        <w:rPr>
          <w:rFonts w:asciiTheme="minorHAnsi" w:hAnsiTheme="minorHAnsi" w:cstheme="minorHAnsi"/>
        </w:rPr>
        <w:lastRenderedPageBreak/>
        <w:t>Dry surfaces thoroughly to avoid pooling of liquids.</w:t>
      </w:r>
    </w:p>
    <w:p w14:paraId="2FE4A1F8" w14:textId="77777777" w:rsidR="00F04647" w:rsidRPr="003B1BB4" w:rsidRDefault="007B5178" w:rsidP="00790819">
      <w:pPr>
        <w:pStyle w:val="Heading2"/>
        <w:shd w:val="clear" w:color="auto" w:fill="FFFFFF"/>
        <w:spacing w:before="100" w:beforeAutospacing="1" w:after="100" w:afterAutospacing="1"/>
        <w:ind w:left="360"/>
        <w:rPr>
          <w:rFonts w:asciiTheme="minorHAnsi" w:hAnsiTheme="minorHAnsi" w:cstheme="minorHAnsi"/>
          <w:szCs w:val="28"/>
        </w:rPr>
      </w:pPr>
      <w:r w:rsidRPr="003B1BB4">
        <w:rPr>
          <w:rFonts w:asciiTheme="minorHAnsi" w:hAnsiTheme="minorHAnsi" w:cstheme="minorHAnsi"/>
        </w:rPr>
        <w:t>General recommendations for cleaning and disinfection of households with people isolated in home care (e.g. suspected/confirmed to have COVID-19)</w:t>
      </w:r>
    </w:p>
    <w:p w14:paraId="70B98435" w14:textId="380E18F6" w:rsidR="007B5178" w:rsidRPr="003B1BB4" w:rsidRDefault="00F04647" w:rsidP="00F04647">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Household members should educate themselves about COVID-19 symptoms and preventing the spread of COVID-19 in homes.</w:t>
      </w:r>
    </w:p>
    <w:p w14:paraId="79A477C1" w14:textId="6CDBEE2A" w:rsidR="00F04647" w:rsidRPr="003B1BB4" w:rsidRDefault="00F04647" w:rsidP="00F04647">
      <w:pPr>
        <w:pStyle w:val="1-5"/>
        <w:rPr>
          <w:rFonts w:asciiTheme="minorHAnsi" w:hAnsiTheme="minorHAnsi" w:cstheme="minorHAnsi"/>
          <w:szCs w:val="28"/>
        </w:rPr>
      </w:pPr>
      <w:r w:rsidRPr="003B1BB4">
        <w:rPr>
          <w:rFonts w:asciiTheme="minorHAnsi" w:eastAsia="Calibri" w:hAnsiTheme="minorHAnsi" w:cstheme="minorHAnsi"/>
          <w:b/>
          <w:bCs/>
          <w:szCs w:val="28"/>
        </w:rPr>
        <w:t>•</w:t>
      </w:r>
      <w:r w:rsidRPr="003B1BB4">
        <w:rPr>
          <w:rFonts w:asciiTheme="minorHAnsi" w:hAnsiTheme="minorHAnsi" w:cstheme="minorHAnsi"/>
          <w:b/>
          <w:bCs/>
          <w:szCs w:val="28"/>
        </w:rPr>
        <w:t xml:space="preserve"> </w:t>
      </w:r>
      <w:r w:rsidR="007B5178" w:rsidRPr="003B1BB4">
        <w:rPr>
          <w:rFonts w:asciiTheme="minorHAnsi" w:hAnsiTheme="minorHAnsi" w:cstheme="minorHAnsi"/>
          <w:b/>
          <w:bCs/>
          <w:szCs w:val="28"/>
        </w:rPr>
        <w:t>Clean and disinfect high-touch surfaces daily in household common areas (e.g. tables, hard-backed chairs, doorknobs, light switches, phones, tablets, touch screens, remote controls, keyboards, handles, desks, toilets, sinks)</w:t>
      </w:r>
    </w:p>
    <w:p w14:paraId="026B81F1" w14:textId="6AF2A4AD" w:rsidR="007B5178" w:rsidRPr="003B1BB4" w:rsidRDefault="00F04647" w:rsidP="00F04647">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In the bedroom/bathroom dedicated for an ill person: consider reducing cleaning frequency to </w:t>
      </w:r>
      <w:r w:rsidR="007B5178" w:rsidRPr="003B1BB4">
        <w:rPr>
          <w:rFonts w:asciiTheme="minorHAnsi" w:hAnsiTheme="minorHAnsi" w:cstheme="minorHAnsi"/>
          <w:b/>
          <w:bCs/>
        </w:rPr>
        <w:t>as-needed</w:t>
      </w:r>
      <w:r w:rsidR="007B5178" w:rsidRPr="003B1BB4">
        <w:rPr>
          <w:rFonts w:asciiTheme="minorHAnsi" w:hAnsiTheme="minorHAnsi" w:cstheme="minorHAnsi"/>
        </w:rPr>
        <w:t> (e.g., soiled items and surfaces) to avoid unnecessary contact with the ill person.</w:t>
      </w:r>
    </w:p>
    <w:p w14:paraId="7164BEBC" w14:textId="2C14E419" w:rsidR="007B5178" w:rsidRPr="003B1BB4" w:rsidRDefault="00F04647" w:rsidP="00F04647">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As much as possible, an ill person should stay in a specific room and away from other people in their home, following </w:t>
      </w:r>
      <w:hyperlink r:id="rId11" w:history="1">
        <w:r w:rsidR="007B5178" w:rsidRPr="003B1BB4">
          <w:rPr>
            <w:rFonts w:asciiTheme="minorHAnsi" w:hAnsiTheme="minorHAnsi" w:cstheme="minorHAnsi"/>
            <w:u w:val="single"/>
          </w:rPr>
          <w:t>home care guidance</w:t>
        </w:r>
      </w:hyperlink>
      <w:r w:rsidR="007B5178" w:rsidRPr="003B1BB4">
        <w:rPr>
          <w:rFonts w:asciiTheme="minorHAnsi" w:hAnsiTheme="minorHAnsi" w:cstheme="minorHAnsi"/>
        </w:rPr>
        <w:t>.</w:t>
      </w:r>
    </w:p>
    <w:p w14:paraId="40F61761" w14:textId="07B3F740" w:rsidR="007B5178" w:rsidRPr="003B1BB4" w:rsidRDefault="00F04647" w:rsidP="00F04647">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The caregiver can provide personal cleaning supplies for an ill person’s room and bathroom, unless the room is occupied by child or another person for whom such supplies would not be appropriate. These supplies include tissues, paper towels, cleaners and EPA-registered disinfectants (</w:t>
      </w:r>
      <w:hyperlink r:id="rId12" w:history="1">
        <w:r w:rsidR="007B5178" w:rsidRPr="003B1BB4">
          <w:rPr>
            <w:rFonts w:asciiTheme="minorHAnsi" w:hAnsiTheme="minorHAnsi" w:cstheme="minorHAnsi"/>
          </w:rPr>
          <w:t>see examples</w:t>
        </w:r>
      </w:hyperlink>
      <w:r w:rsidR="007B5178" w:rsidRPr="003B1BB4">
        <w:rPr>
          <w:rFonts w:asciiTheme="minorHAnsi" w:hAnsiTheme="minorHAnsi" w:cstheme="minorHAnsi"/>
        </w:rPr>
        <w:t xml:space="preserve"> at https://www.epa.gov/pesticide-registration/list-n-disinfectants-use-against-sars-cov-2).</w:t>
      </w:r>
    </w:p>
    <w:p w14:paraId="3BEBAFFE" w14:textId="76388778" w:rsidR="007B5178" w:rsidRPr="003B1BB4" w:rsidRDefault="00F04647" w:rsidP="00F04647">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 xml:space="preserve">If a separate bathroom is not available, the bathroom should be cleaned and disinfected after each use by an ill person. If this is not possible, the caregiver should wait </w:t>
      </w:r>
      <w:proofErr w:type="gramStart"/>
      <w:r w:rsidR="007B5178" w:rsidRPr="003B1BB4">
        <w:rPr>
          <w:rFonts w:asciiTheme="minorHAnsi" w:hAnsiTheme="minorHAnsi" w:cstheme="minorHAnsi"/>
        </w:rPr>
        <w:t>as long as</w:t>
      </w:r>
      <w:proofErr w:type="gramEnd"/>
      <w:r w:rsidR="007B5178" w:rsidRPr="003B1BB4">
        <w:rPr>
          <w:rFonts w:asciiTheme="minorHAnsi" w:hAnsiTheme="minorHAnsi" w:cstheme="minorHAnsi"/>
        </w:rPr>
        <w:t xml:space="preserve"> practical after use by an ill person to clean and disinfect the high-touch surfaces.</w:t>
      </w:r>
    </w:p>
    <w:p w14:paraId="5BCB6F40" w14:textId="544E8234" w:rsidR="007B5178" w:rsidRPr="003B1BB4" w:rsidRDefault="00F04647" w:rsidP="00F04647">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Household members should follow </w:t>
      </w:r>
      <w:hyperlink r:id="rId13" w:history="1">
        <w:r w:rsidR="007B5178" w:rsidRPr="003B1BB4">
          <w:rPr>
            <w:rFonts w:asciiTheme="minorHAnsi" w:hAnsiTheme="minorHAnsi" w:cstheme="minorHAnsi"/>
            <w:u w:val="single"/>
          </w:rPr>
          <w:t>home care guidance</w:t>
        </w:r>
      </w:hyperlink>
      <w:r w:rsidR="007B5178" w:rsidRPr="003B1BB4">
        <w:rPr>
          <w:rFonts w:asciiTheme="minorHAnsi" w:hAnsiTheme="minorHAnsi" w:cstheme="minorHAnsi"/>
        </w:rPr>
        <w:t> when interacting with persons with suspected/confirmed COVID-19 and their isolation rooms/bathrooms.</w:t>
      </w:r>
    </w:p>
    <w:p w14:paraId="2677CB22" w14:textId="66944CBB" w:rsidR="007B5178" w:rsidRPr="003B1BB4" w:rsidRDefault="007B5178" w:rsidP="007B5178">
      <w:pPr>
        <w:pStyle w:val="Heading2"/>
        <w:rPr>
          <w:rFonts w:asciiTheme="minorHAnsi" w:hAnsiTheme="minorHAnsi" w:cstheme="minorHAnsi"/>
          <w:b/>
          <w:bCs/>
        </w:rPr>
      </w:pPr>
      <w:r w:rsidRPr="003B1BB4">
        <w:rPr>
          <w:rFonts w:asciiTheme="minorHAnsi" w:hAnsiTheme="minorHAnsi" w:cstheme="minorHAnsi"/>
        </w:rPr>
        <w:t>How to clean and disinf</w:t>
      </w:r>
      <w:r w:rsidR="00A52D33" w:rsidRPr="003B1BB4">
        <w:rPr>
          <w:rFonts w:asciiTheme="minorHAnsi" w:hAnsiTheme="minorHAnsi" w:cstheme="minorHAnsi"/>
        </w:rPr>
        <w:t xml:space="preserve">ect   </w:t>
      </w:r>
    </w:p>
    <w:p w14:paraId="5CB8ABDF" w14:textId="77777777" w:rsidR="007B5178" w:rsidRPr="003B1BB4" w:rsidRDefault="007B5178" w:rsidP="00A52D33">
      <w:pPr>
        <w:pStyle w:val="Heading3"/>
        <w:rPr>
          <w:rFonts w:asciiTheme="minorHAnsi" w:hAnsiTheme="minorHAnsi" w:cstheme="minorHAnsi"/>
          <w:b/>
          <w:bCs/>
        </w:rPr>
      </w:pPr>
      <w:r w:rsidRPr="003B1BB4">
        <w:rPr>
          <w:rFonts w:asciiTheme="minorHAnsi" w:hAnsiTheme="minorHAnsi" w:cstheme="minorHAnsi"/>
        </w:rPr>
        <w:t>Hard (Non-porous) Surfaces</w:t>
      </w:r>
    </w:p>
    <w:p w14:paraId="33A65FA8" w14:textId="5F632EF2" w:rsidR="007B5178" w:rsidRPr="003B1BB4" w:rsidRDefault="00F04647" w:rsidP="00F04647">
      <w:pPr>
        <w:pStyle w:val="1-5"/>
        <w:rPr>
          <w:rFonts w:asciiTheme="minorHAnsi" w:hAnsiTheme="minorHAnsi" w:cstheme="minorHAnsi"/>
        </w:rPr>
      </w:pPr>
      <w:r w:rsidRPr="003B1BB4">
        <w:rPr>
          <w:rFonts w:asciiTheme="minorHAnsi" w:eastAsia="Calibri" w:hAnsiTheme="minorHAnsi" w:cstheme="minorHAnsi"/>
        </w:rPr>
        <w:t xml:space="preserve">• </w:t>
      </w:r>
      <w:r w:rsidR="007B5178" w:rsidRPr="003B1BB4">
        <w:rPr>
          <w:rFonts w:asciiTheme="minorHAnsi" w:hAnsiTheme="minorHAnsi" w:cstheme="minorHAnsi"/>
        </w:rPr>
        <w:t xml:space="preserve">Wear disposable gloves when cleaning and disinfecting surfaces. Gloves should be discarded after each cleaning. If reusable gloves are used, those gloves </w:t>
      </w:r>
      <w:r w:rsidR="007B5178" w:rsidRPr="003B1BB4">
        <w:rPr>
          <w:rFonts w:asciiTheme="minorHAnsi" w:hAnsiTheme="minorHAnsi" w:cstheme="minorHAnsi"/>
        </w:rPr>
        <w:lastRenderedPageBreak/>
        <w:t>should be dedicated for cleaning and disinfection of surfaces for COVID-19 and should not be used for other purposes. Consult the manufacturer’s instructions for cleaning and disinfection products used. </w:t>
      </w:r>
      <w:hyperlink r:id="rId14" w:history="1">
        <w:r w:rsidR="007B5178" w:rsidRPr="003B1BB4">
          <w:rPr>
            <w:rFonts w:asciiTheme="minorHAnsi" w:hAnsiTheme="minorHAnsi" w:cstheme="minorHAnsi"/>
            <w:u w:val="single"/>
          </w:rPr>
          <w:t>Clean hands</w:t>
        </w:r>
      </w:hyperlink>
      <w:r w:rsidR="007B5178" w:rsidRPr="003B1BB4">
        <w:rPr>
          <w:rFonts w:asciiTheme="minorHAnsi" w:hAnsiTheme="minorHAnsi" w:cstheme="minorHAnsi"/>
        </w:rPr>
        <w:t> immediately after gloves are removed.</w:t>
      </w:r>
    </w:p>
    <w:p w14:paraId="10B07B1D" w14:textId="17638147" w:rsidR="007B5178" w:rsidRPr="003B1BB4" w:rsidRDefault="00F04647" w:rsidP="00F04647">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If surfaces are dirty, they should be cleaned using a detergent or soap and water prior to disinfection.</w:t>
      </w:r>
    </w:p>
    <w:p w14:paraId="7B0CF5EB" w14:textId="77777777" w:rsidR="00F04647" w:rsidRPr="003B1BB4" w:rsidRDefault="00F04647">
      <w:pPr>
        <w:pStyle w:val="LeftFlush"/>
        <w:rPr>
          <w:rFonts w:asciiTheme="minorHAnsi" w:hAnsiTheme="minorHAnsi" w:cstheme="minorHAnsi"/>
        </w:rPr>
      </w:pPr>
      <w:r w:rsidRPr="003B1BB4">
        <w:rPr>
          <w:rStyle w:val="DBTCode"/>
          <w:rFonts w:asciiTheme="minorHAnsi" w:hAnsiTheme="minorHAnsi" w:cstheme="minorHAnsi"/>
        </w:rPr>
        <w:t>[[*sk1*]]</w:t>
      </w:r>
    </w:p>
    <w:p w14:paraId="5D6FBB29" w14:textId="77777777" w:rsidR="007B5178" w:rsidRPr="003B1BB4" w:rsidRDefault="007B5178" w:rsidP="00F04647">
      <w:pPr>
        <w:pStyle w:val="1-1"/>
        <w:rPr>
          <w:rFonts w:asciiTheme="minorHAnsi" w:hAnsiTheme="minorHAnsi" w:cstheme="minorHAnsi"/>
        </w:rPr>
      </w:pPr>
      <w:r w:rsidRPr="003B1BB4">
        <w:rPr>
          <w:rFonts w:asciiTheme="minorHAnsi" w:hAnsiTheme="minorHAnsi" w:cstheme="minorHAnsi"/>
        </w:rPr>
        <w:t>Always read and follow the directions on the label to ensure safe and effective use.</w:t>
      </w:r>
    </w:p>
    <w:p w14:paraId="01E729F8" w14:textId="77777777" w:rsidR="00721E3F" w:rsidRPr="003B1BB4" w:rsidRDefault="00721E3F">
      <w:pPr>
        <w:pStyle w:val="LeftFlush"/>
        <w:rPr>
          <w:rFonts w:asciiTheme="minorHAnsi" w:hAnsiTheme="minorHAnsi" w:cstheme="minorHAnsi"/>
        </w:rPr>
      </w:pPr>
      <w:r w:rsidRPr="003B1BB4">
        <w:rPr>
          <w:rStyle w:val="DBTCode"/>
          <w:rFonts w:asciiTheme="minorHAnsi" w:hAnsiTheme="minorHAnsi" w:cstheme="minorHAnsi"/>
        </w:rPr>
        <w:t>[[*sk1*]]</w:t>
      </w:r>
    </w:p>
    <w:p w14:paraId="226BF381" w14:textId="4B586ABD" w:rsidR="007B5178" w:rsidRPr="003B1BB4" w:rsidRDefault="00721E3F" w:rsidP="00721E3F">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Wear skin protection and consider eye protection for potential splash hazards</w:t>
      </w:r>
    </w:p>
    <w:p w14:paraId="22696D03" w14:textId="1C46FF49" w:rsidR="007B5178" w:rsidRPr="003B1BB4" w:rsidRDefault="00721E3F" w:rsidP="00721E3F">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Ensure adequate ventilation</w:t>
      </w:r>
    </w:p>
    <w:p w14:paraId="4187DB11" w14:textId="53D717FD" w:rsidR="007B5178" w:rsidRPr="003B1BB4" w:rsidRDefault="00721E3F" w:rsidP="00721E3F">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Use no more than the amount recommended on the label</w:t>
      </w:r>
    </w:p>
    <w:p w14:paraId="13EBDFE3" w14:textId="509EC3F2" w:rsidR="007B5178" w:rsidRPr="003B1BB4" w:rsidRDefault="00721E3F" w:rsidP="00721E3F">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Use water at room temperature for dilution (unless stated otherwise on the label)</w:t>
      </w:r>
    </w:p>
    <w:p w14:paraId="5AF8D098" w14:textId="44F06D2A" w:rsidR="007B5178" w:rsidRPr="003B1BB4" w:rsidRDefault="00721E3F" w:rsidP="00721E3F">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Avoid mixing chemical products</w:t>
      </w:r>
    </w:p>
    <w:p w14:paraId="16673BDA" w14:textId="3F50F945" w:rsidR="007B5178" w:rsidRPr="003B1BB4" w:rsidRDefault="00721E3F" w:rsidP="00721E3F">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Label diluted cleaning solutions</w:t>
      </w:r>
    </w:p>
    <w:p w14:paraId="116FCB80" w14:textId="263EE852" w:rsidR="007B5178" w:rsidRPr="003B1BB4" w:rsidRDefault="00721E3F" w:rsidP="00721E3F">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Store and use chemicals out of the reach of children and pets</w:t>
      </w:r>
    </w:p>
    <w:p w14:paraId="5663603D" w14:textId="77777777" w:rsidR="00721E3F" w:rsidRPr="003B1BB4" w:rsidRDefault="00721E3F">
      <w:pPr>
        <w:pStyle w:val="LeftFlush"/>
        <w:rPr>
          <w:rFonts w:asciiTheme="minorHAnsi" w:hAnsiTheme="minorHAnsi" w:cstheme="minorHAnsi"/>
        </w:rPr>
      </w:pPr>
      <w:r w:rsidRPr="003B1BB4">
        <w:rPr>
          <w:rStyle w:val="DBTCode"/>
          <w:rFonts w:asciiTheme="minorHAnsi" w:hAnsiTheme="minorHAnsi" w:cstheme="minorHAnsi"/>
        </w:rPr>
        <w:t>[[*sk1*]]</w:t>
      </w:r>
    </w:p>
    <w:p w14:paraId="08DEB4E9" w14:textId="77777777" w:rsidR="007B5178" w:rsidRPr="003B1BB4" w:rsidRDefault="007B5178" w:rsidP="00721E3F">
      <w:pPr>
        <w:pStyle w:val="1-1"/>
        <w:rPr>
          <w:rFonts w:asciiTheme="minorHAnsi" w:hAnsiTheme="minorHAnsi" w:cstheme="minorHAnsi"/>
        </w:rPr>
      </w:pPr>
      <w:r w:rsidRPr="003B1BB4">
        <w:rPr>
          <w:rFonts w:asciiTheme="minorHAnsi" w:hAnsiTheme="minorHAnsi" w:cstheme="minorHAnsi"/>
        </w:rPr>
        <w:t>You should never eat, drink, breathe or inject these products into your body or apply directly to your skin as they can cause serious harm. Do not wipe or bathe pets with these products or any other products that are not approved for animal use.</w:t>
      </w:r>
    </w:p>
    <w:p w14:paraId="3D6FE4D1" w14:textId="77777777" w:rsidR="00721E3F" w:rsidRPr="003B1BB4" w:rsidRDefault="00721E3F">
      <w:pPr>
        <w:pStyle w:val="LeftFlush"/>
        <w:rPr>
          <w:rFonts w:asciiTheme="minorHAnsi" w:hAnsiTheme="minorHAnsi" w:cstheme="minorHAnsi"/>
        </w:rPr>
      </w:pPr>
      <w:r w:rsidRPr="003B1BB4">
        <w:rPr>
          <w:rStyle w:val="DBTCode"/>
          <w:rFonts w:asciiTheme="minorHAnsi" w:hAnsiTheme="minorHAnsi" w:cstheme="minorHAnsi"/>
        </w:rPr>
        <w:t>[[*sk1*]]</w:t>
      </w:r>
    </w:p>
    <w:p w14:paraId="62CF0617" w14:textId="5C1D05D5" w:rsidR="007B5178" w:rsidRPr="003B1BB4" w:rsidRDefault="007B5178" w:rsidP="00721E3F">
      <w:pPr>
        <w:pStyle w:val="1-1"/>
        <w:rPr>
          <w:rFonts w:asciiTheme="minorHAnsi" w:hAnsiTheme="minorHAnsi" w:cstheme="minorHAnsi"/>
          <w:szCs w:val="28"/>
        </w:rPr>
      </w:pPr>
      <w:r w:rsidRPr="003B1BB4">
        <w:rPr>
          <w:rFonts w:asciiTheme="minorHAnsi" w:hAnsiTheme="minorHAnsi" w:cstheme="minorHAnsi"/>
          <w:szCs w:val="28"/>
        </w:rPr>
        <w:t>See </w:t>
      </w:r>
      <w:hyperlink r:id="rId15" w:history="1">
        <w:r w:rsidRPr="003B1BB4">
          <w:rPr>
            <w:rFonts w:asciiTheme="minorHAnsi" w:hAnsiTheme="minorHAnsi" w:cstheme="minorHAnsi"/>
            <w:szCs w:val="28"/>
            <w:u w:val="single"/>
          </w:rPr>
          <w:t>EPA’s 6 steps for Safe and Effective Disinfectant Use</w:t>
        </w:r>
      </w:hyperlink>
    </w:p>
    <w:p w14:paraId="08AA0BE8" w14:textId="77777777" w:rsidR="00721E3F" w:rsidRPr="003B1BB4" w:rsidRDefault="00721E3F">
      <w:pPr>
        <w:pStyle w:val="LeftFlush"/>
        <w:rPr>
          <w:rFonts w:asciiTheme="minorHAnsi" w:hAnsiTheme="minorHAnsi" w:cstheme="minorHAnsi"/>
        </w:rPr>
      </w:pPr>
      <w:r w:rsidRPr="003B1BB4">
        <w:rPr>
          <w:rStyle w:val="DBTCode"/>
          <w:rFonts w:asciiTheme="minorHAnsi" w:hAnsiTheme="minorHAnsi" w:cstheme="minorHAnsi"/>
        </w:rPr>
        <w:t>[[*sk1*]]</w:t>
      </w:r>
    </w:p>
    <w:p w14:paraId="3B298A14" w14:textId="77777777" w:rsidR="007B5178" w:rsidRPr="003B1BB4" w:rsidRDefault="007B5178" w:rsidP="00721E3F">
      <w:pPr>
        <w:pStyle w:val="1-1"/>
        <w:rPr>
          <w:rFonts w:asciiTheme="minorHAnsi" w:hAnsiTheme="minorHAnsi" w:cstheme="minorHAnsi"/>
        </w:rPr>
      </w:pPr>
      <w:r w:rsidRPr="003B1BB4">
        <w:rPr>
          <w:rFonts w:asciiTheme="minorHAnsi" w:hAnsiTheme="minorHAnsi" w:cstheme="minorHAnsi"/>
        </w:rPr>
        <w:t>Special considerations should be made for people with asthma and they should not be present when cleaning and disinfecting is happening as this can trigger asthma exacerbations. To learn more about reducing asthma triggers: </w:t>
      </w:r>
      <w:hyperlink r:id="rId16" w:history="1">
        <w:r w:rsidRPr="003B1BB4">
          <w:rPr>
            <w:rFonts w:asciiTheme="minorHAnsi" w:hAnsiTheme="minorHAnsi" w:cstheme="minorHAnsi"/>
            <w:u w:val="single"/>
          </w:rPr>
          <w:t>https://www.cdc.gov/asthma/reduce_triggers.html</w:t>
        </w:r>
      </w:hyperlink>
    </w:p>
    <w:p w14:paraId="7E977EEC" w14:textId="77777777" w:rsidR="00721E3F" w:rsidRPr="003B1BB4" w:rsidRDefault="00721E3F" w:rsidP="00721E3F">
      <w:pPr>
        <w:pStyle w:val="1-5"/>
        <w:rPr>
          <w:rFonts w:asciiTheme="minorHAnsi" w:hAnsiTheme="minorHAnsi" w:cstheme="minorHAnsi"/>
        </w:rPr>
      </w:pPr>
      <w:bookmarkStart w:id="1" w:name="_Hlk57806386"/>
      <w:r w:rsidRPr="003B1BB4">
        <w:rPr>
          <w:rStyle w:val="DBTCode"/>
          <w:rFonts w:asciiTheme="minorHAnsi" w:hAnsiTheme="minorHAnsi" w:cstheme="minorHAnsi"/>
        </w:rPr>
        <w:t>[[*sk1*]]</w:t>
      </w:r>
    </w:p>
    <w:p w14:paraId="43A3066B" w14:textId="66271B59" w:rsidR="007B5178" w:rsidRPr="003B1BB4" w:rsidRDefault="00721E3F" w:rsidP="00721E3F">
      <w:pPr>
        <w:pStyle w:val="1-5"/>
        <w:rPr>
          <w:rFonts w:asciiTheme="minorHAnsi" w:hAnsiTheme="minorHAnsi" w:cstheme="minorHAnsi"/>
        </w:rPr>
      </w:pPr>
      <w:r w:rsidRPr="003B1BB4">
        <w:rPr>
          <w:rFonts w:asciiTheme="minorHAnsi" w:eastAsia="Calibri" w:hAnsiTheme="minorHAnsi" w:cstheme="minorHAnsi"/>
        </w:rPr>
        <w:lastRenderedPageBreak/>
        <w:t>•</w:t>
      </w:r>
      <w:r w:rsidRPr="003B1BB4">
        <w:rPr>
          <w:rFonts w:asciiTheme="minorHAnsi" w:hAnsiTheme="minorHAnsi" w:cstheme="minorHAnsi"/>
        </w:rPr>
        <w:t xml:space="preserve"> </w:t>
      </w:r>
      <w:r w:rsidR="007B5178" w:rsidRPr="003B1BB4">
        <w:rPr>
          <w:rFonts w:asciiTheme="minorHAnsi" w:hAnsiTheme="minorHAnsi" w:cstheme="minorHAnsi"/>
        </w:rPr>
        <w:t>A list of disinfectant products that are EPA-approved for use against the virus that causes COVID-19 is available </w:t>
      </w:r>
      <w:r w:rsidR="00A268B2" w:rsidRPr="003B1BB4">
        <w:rPr>
          <w:rFonts w:asciiTheme="minorHAnsi" w:hAnsiTheme="minorHAnsi" w:cstheme="minorHAnsi"/>
        </w:rPr>
        <w:t>at https://www.epa.gov/pesticide-registration/list-n-disinfectants-use-against-sars-cov-2-covid-19</w:t>
      </w:r>
      <w:r w:rsidR="007B5178" w:rsidRPr="003B1BB4">
        <w:rPr>
          <w:rFonts w:asciiTheme="minorHAnsi" w:hAnsiTheme="minorHAnsi" w:cstheme="minorHAnsi"/>
        </w:rPr>
        <w:t>.</w:t>
      </w:r>
      <w:r w:rsidR="007B5178" w:rsidRPr="003B1BB4">
        <w:rPr>
          <w:rFonts w:asciiTheme="minorHAnsi" w:hAnsiTheme="minorHAnsi" w:cstheme="minorHAnsi"/>
          <w:sz w:val="32"/>
          <w:szCs w:val="32"/>
        </w:rPr>
        <w:t xml:space="preserve"> </w:t>
      </w:r>
      <w:r w:rsidR="007B5178" w:rsidRPr="003B1BB4">
        <w:rPr>
          <w:rFonts w:asciiTheme="minorHAnsi" w:hAnsiTheme="minorHAnsi" w:cstheme="minorHAnsi"/>
        </w:rPr>
        <w:t>Follow the manufacturer’s instructions for all cleaning and disinfection products. Read the product label for the correct concentration to use, application method, and contact time</w:t>
      </w:r>
      <w:bookmarkEnd w:id="1"/>
      <w:r w:rsidR="007B5178" w:rsidRPr="003B1BB4">
        <w:rPr>
          <w:rFonts w:asciiTheme="minorHAnsi" w:hAnsiTheme="minorHAnsi" w:cstheme="minorHAnsi"/>
        </w:rPr>
        <w:t>.</w:t>
      </w:r>
    </w:p>
    <w:p w14:paraId="603A18F3" w14:textId="14C66E32" w:rsidR="007B5178" w:rsidRPr="003B1BB4" w:rsidRDefault="00721E3F" w:rsidP="00721E3F">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Diluted household bleach solutions can be used if appropriate for the surface. Unexpired household bleach will be effective against coronaviruses when properly diluted:</w:t>
      </w:r>
    </w:p>
    <w:p w14:paraId="2FDC1991" w14:textId="525BE965"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Use bleach containing 5.25%–8.25% sodium hypochlorite. Do not use a bleach product if the percentage is not in this range or is not specified.</w:t>
      </w:r>
    </w:p>
    <w:p w14:paraId="29CD89BF" w14:textId="7994BC8C"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Follow the manufacturer’s application instructions for the surface, ensuring a contact time of at least 1 minute.</w:t>
      </w:r>
    </w:p>
    <w:p w14:paraId="4D2A3575" w14:textId="08E6F1E1"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Ensure proper ventilation during and after application.</w:t>
      </w:r>
    </w:p>
    <w:p w14:paraId="6751B7DF" w14:textId="29C3D6C9"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Check to ensure the product is not past its expiration date.</w:t>
      </w:r>
    </w:p>
    <w:p w14:paraId="4507D535" w14:textId="61CE64F3"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Never mix household bleach with ammonia or any other cleanser. This can cause fumes that may be very dangerous to breathe in.</w:t>
      </w:r>
    </w:p>
    <w:p w14:paraId="588B1B02" w14:textId="15148FDF" w:rsidR="007B5178" w:rsidRPr="003B1BB4" w:rsidRDefault="00721E3F" w:rsidP="00721E3F">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Prepare a bleach solution by mixing:</w:t>
      </w:r>
    </w:p>
    <w:p w14:paraId="6B9803E0" w14:textId="41C07AEA"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5 tablespoons (1/3</w:t>
      </w:r>
      <w:r w:rsidR="007B5178" w:rsidRPr="003B1BB4">
        <w:rPr>
          <w:rFonts w:asciiTheme="minorHAnsi" w:hAnsiTheme="minorHAnsi" w:cstheme="minorHAnsi"/>
          <w:sz w:val="18"/>
          <w:szCs w:val="18"/>
          <w:vertAlign w:val="superscript"/>
        </w:rPr>
        <w:t>rd</w:t>
      </w:r>
      <w:r w:rsidR="007B5178" w:rsidRPr="003B1BB4">
        <w:rPr>
          <w:rFonts w:asciiTheme="minorHAnsi" w:hAnsiTheme="minorHAnsi" w:cstheme="minorHAnsi"/>
        </w:rPr>
        <w:t> cup) of 5.25–8.25% bleach per gallon of room temperature water or</w:t>
      </w:r>
    </w:p>
    <w:p w14:paraId="41D994A6" w14:textId="5915BBE8"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4 teaspoons of 5.25–8.25% bleach per quart of room temperature water</w:t>
      </w:r>
    </w:p>
    <w:p w14:paraId="532869EA" w14:textId="11DEEE2F" w:rsidR="007B5178" w:rsidRPr="003B1BB4" w:rsidRDefault="00721E3F" w:rsidP="00721E3F">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Bleach solutions will be effective for disinfection up to 24 hours.</w:t>
      </w:r>
    </w:p>
    <w:p w14:paraId="50740608" w14:textId="0EF8FA22" w:rsidR="007B5178" w:rsidRPr="003B1BB4" w:rsidRDefault="00721E3F" w:rsidP="00721E3F">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Alcohol solutions with at least 70% alcohol may also be used.</w:t>
      </w:r>
    </w:p>
    <w:p w14:paraId="0E183A73" w14:textId="77777777" w:rsidR="007B5178" w:rsidRPr="003B1BB4" w:rsidRDefault="007B5178" w:rsidP="00F742E1">
      <w:pPr>
        <w:pStyle w:val="Heading3"/>
        <w:rPr>
          <w:rFonts w:asciiTheme="minorHAnsi" w:hAnsiTheme="minorHAnsi" w:cstheme="minorHAnsi"/>
          <w:b/>
          <w:bCs/>
        </w:rPr>
      </w:pPr>
      <w:r w:rsidRPr="003B1BB4">
        <w:rPr>
          <w:rFonts w:asciiTheme="minorHAnsi" w:hAnsiTheme="minorHAnsi" w:cstheme="minorHAnsi"/>
        </w:rPr>
        <w:t>Soft (Porous) Surfaces</w:t>
      </w:r>
    </w:p>
    <w:p w14:paraId="52870393" w14:textId="2AF39549" w:rsidR="007B5178" w:rsidRPr="003B1BB4" w:rsidRDefault="00721E3F" w:rsidP="00721E3F">
      <w:pPr>
        <w:pStyle w:val="1-7"/>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For soft (porous) surfaces such as carpeted floor, rugs, and drapes, remove visible contamination if present and clean with appropriate cleaners indicated for use on these surfaces. After cleaning:</w:t>
      </w:r>
    </w:p>
    <w:p w14:paraId="20A10847" w14:textId="3391AA62" w:rsidR="007B5178" w:rsidRPr="003B1BB4" w:rsidRDefault="00721E3F" w:rsidP="00721E3F">
      <w:pPr>
        <w:pStyle w:val="3-7"/>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Launder items as appropriate in accordance with the manufacturer’s instructions. If possible, launder items using the warmest appropriate water setting for the items and dry items completely.</w:t>
      </w:r>
    </w:p>
    <w:p w14:paraId="5CC75885" w14:textId="64920B0B" w:rsidR="007B5178" w:rsidRPr="003B1BB4" w:rsidRDefault="00721E3F" w:rsidP="00721E3F">
      <w:pPr>
        <w:pStyle w:val="5-7"/>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Otherwise, use products </w:t>
      </w:r>
      <w:hyperlink r:id="rId17" w:history="1">
        <w:r w:rsidR="007B5178" w:rsidRPr="003B1BB4">
          <w:rPr>
            <w:rFonts w:asciiTheme="minorHAnsi" w:hAnsiTheme="minorHAnsi" w:cstheme="minorHAnsi"/>
            <w:u w:val="single"/>
          </w:rPr>
          <w:t>that are EPA-approved for use against the virus that causes COVID-19</w:t>
        </w:r>
      </w:hyperlink>
      <w:r w:rsidR="007B5178" w:rsidRPr="003B1BB4">
        <w:rPr>
          <w:rFonts w:asciiTheme="minorHAnsi" w:hAnsiTheme="minorHAnsi" w:cstheme="minorHAnsi"/>
        </w:rPr>
        <w:t> and that are suitable for porous surfaces.</w:t>
      </w:r>
    </w:p>
    <w:p w14:paraId="669BC027" w14:textId="77777777" w:rsidR="007B5178" w:rsidRPr="003B1BB4" w:rsidRDefault="007B5178" w:rsidP="00F742E1">
      <w:pPr>
        <w:pStyle w:val="Heading3"/>
        <w:rPr>
          <w:rFonts w:asciiTheme="minorHAnsi" w:hAnsiTheme="minorHAnsi" w:cstheme="minorHAnsi"/>
          <w:b/>
          <w:bCs/>
        </w:rPr>
      </w:pPr>
      <w:r w:rsidRPr="003B1BB4">
        <w:rPr>
          <w:rFonts w:asciiTheme="minorHAnsi" w:hAnsiTheme="minorHAnsi" w:cstheme="minorHAnsi"/>
        </w:rPr>
        <w:lastRenderedPageBreak/>
        <w:t>Electronics</w:t>
      </w:r>
    </w:p>
    <w:p w14:paraId="00279035" w14:textId="5CCD56A7" w:rsidR="007B5178" w:rsidRPr="003B1BB4" w:rsidRDefault="00721E3F" w:rsidP="00721E3F">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For electronics such as cell phones, tablets, touch screens, remote controls, and keyboards, remove visible contamination if present.</w:t>
      </w:r>
    </w:p>
    <w:p w14:paraId="08D3F449" w14:textId="3ABEA606"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Follow the manufacturer’s instructions for all cleaning and disinfection products.</w:t>
      </w:r>
    </w:p>
    <w:p w14:paraId="464F3C62" w14:textId="32241A80"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Consider use of wipeable covers for electronics.</w:t>
      </w:r>
    </w:p>
    <w:p w14:paraId="68CC55BB" w14:textId="21325BE5"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If no manufacturer guidance is available, consider the use of alcohol-based wipes or sprays containing at least 70% alcohol to disinfect touch screens. Dry surfaces thoroughly to avoid pooling of liquids.</w:t>
      </w:r>
    </w:p>
    <w:p w14:paraId="0201C533" w14:textId="77777777" w:rsidR="007B5178" w:rsidRPr="003B1BB4" w:rsidRDefault="007B5178" w:rsidP="00F742E1">
      <w:pPr>
        <w:pStyle w:val="Heading3"/>
        <w:rPr>
          <w:rFonts w:asciiTheme="minorHAnsi" w:hAnsiTheme="minorHAnsi" w:cstheme="minorHAnsi"/>
          <w:b/>
          <w:bCs/>
        </w:rPr>
      </w:pPr>
      <w:r w:rsidRPr="003B1BB4">
        <w:rPr>
          <w:rFonts w:asciiTheme="minorHAnsi" w:hAnsiTheme="minorHAnsi" w:cstheme="minorHAnsi"/>
        </w:rPr>
        <w:t>Linens, clothing, and other items that go in the laundry</w:t>
      </w:r>
    </w:p>
    <w:p w14:paraId="18F6D5F9" w14:textId="19463064" w:rsidR="007B5178" w:rsidRPr="003B1BB4" w:rsidRDefault="00721E3F" w:rsidP="00721E3F">
      <w:pPr>
        <w:pStyle w:val="1-5"/>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Wear disposable gloves when handling dirty laundry from an ill person and then discard after each use. If using reusable gloves, those gloves should be dedicated for cleaning and disinfection of surfaces for COVID-19 and should not be used for other household purposes. </w:t>
      </w:r>
      <w:hyperlink r:id="rId18" w:history="1">
        <w:r w:rsidR="007B5178" w:rsidRPr="003B1BB4">
          <w:rPr>
            <w:rFonts w:asciiTheme="minorHAnsi" w:hAnsiTheme="minorHAnsi" w:cstheme="minorHAnsi"/>
            <w:u w:val="single"/>
          </w:rPr>
          <w:t>Clean hands</w:t>
        </w:r>
      </w:hyperlink>
      <w:r w:rsidR="007B5178" w:rsidRPr="003B1BB4">
        <w:rPr>
          <w:rFonts w:asciiTheme="minorHAnsi" w:hAnsiTheme="minorHAnsi" w:cstheme="minorHAnsi"/>
        </w:rPr>
        <w:t> immediately after gloves are removed.</w:t>
      </w:r>
    </w:p>
    <w:p w14:paraId="507B7DE3" w14:textId="09C89320"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If no gloves are used when handling dirty laundry, be sure to wash hands afterwards.</w:t>
      </w:r>
    </w:p>
    <w:p w14:paraId="2C99426F" w14:textId="775CBB3B"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If possible, do not shake dirty laundry. This will minimize the possibility of dispersing virus through the air.</w:t>
      </w:r>
    </w:p>
    <w:p w14:paraId="0E96756B" w14:textId="5F2D5761"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Launder items as appropriate in accordance with the manufacturer’s instructions. If possible, launder items using the warmest appropriate water setting for the items and dry items completely. Dirty laundry from an ill person can be washed with other people’s items.</w:t>
      </w:r>
    </w:p>
    <w:p w14:paraId="3D233C39" w14:textId="23DC1C2B" w:rsidR="007B5178" w:rsidRPr="003B1BB4" w:rsidRDefault="00721E3F" w:rsidP="00721E3F">
      <w:pPr>
        <w:pStyle w:val="3-5"/>
        <w:rPr>
          <w:rFonts w:asciiTheme="minorHAnsi" w:hAnsiTheme="minorHAnsi" w:cstheme="minorHAnsi"/>
        </w:rPr>
      </w:pPr>
      <w:r w:rsidRPr="003B1BB4">
        <w:rPr>
          <w:rFonts w:asciiTheme="minorHAnsi" w:hAnsiTheme="minorHAnsi" w:cstheme="minorHAnsi"/>
        </w:rPr>
        <w:t xml:space="preserve">_ </w:t>
      </w:r>
      <w:r w:rsidR="007B5178" w:rsidRPr="003B1BB4">
        <w:rPr>
          <w:rFonts w:asciiTheme="minorHAnsi" w:hAnsiTheme="minorHAnsi" w:cstheme="minorHAnsi"/>
        </w:rPr>
        <w:t>Clean and disinfect clothes hampers according to guidance above for surfaces. If possible, consider placing a bag liner that is either disposable (can be thrown away) or can be laundered.</w:t>
      </w:r>
    </w:p>
    <w:p w14:paraId="0BCA32F3" w14:textId="77777777" w:rsidR="007B5178" w:rsidRPr="003B1BB4" w:rsidRDefault="007B5178" w:rsidP="00F742E1">
      <w:pPr>
        <w:pStyle w:val="Heading2"/>
        <w:rPr>
          <w:rFonts w:asciiTheme="minorHAnsi" w:hAnsiTheme="minorHAnsi" w:cstheme="minorHAnsi"/>
          <w:b/>
          <w:bCs/>
        </w:rPr>
      </w:pPr>
      <w:r w:rsidRPr="003B1BB4">
        <w:rPr>
          <w:rFonts w:asciiTheme="minorHAnsi" w:hAnsiTheme="minorHAnsi" w:cstheme="minorHAnsi"/>
        </w:rPr>
        <w:t>Hand hygiene and other preventive measures</w:t>
      </w:r>
    </w:p>
    <w:p w14:paraId="67113864" w14:textId="5953ABF6" w:rsidR="007B5178" w:rsidRPr="003B1BB4" w:rsidRDefault="00721E3F" w:rsidP="00721E3F">
      <w:pPr>
        <w:pStyle w:val="1-7"/>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Household members should </w:t>
      </w:r>
      <w:hyperlink r:id="rId19" w:history="1">
        <w:r w:rsidR="007B5178" w:rsidRPr="003B1BB4">
          <w:rPr>
            <w:rFonts w:asciiTheme="minorHAnsi" w:hAnsiTheme="minorHAnsi" w:cstheme="minorHAnsi"/>
            <w:u w:val="single"/>
          </w:rPr>
          <w:t>clean hands</w:t>
        </w:r>
      </w:hyperlink>
      <w:r w:rsidR="007B5178" w:rsidRPr="003B1BB4">
        <w:rPr>
          <w:rFonts w:asciiTheme="minorHAnsi" w:hAnsiTheme="minorHAnsi" w:cstheme="minorHAnsi"/>
        </w:rPr>
        <w:t> often, including immediately after removing gloves and after contact with an ill person, by washing hands with soap and water for 20 seconds. If soap and water are not available and hands are not visibly dirty, an alcohol-based hand sanitizer that contains at least 60% alcohol may be used. However, if hands are visibly dirty, always wash hands with soap and water.</w:t>
      </w:r>
    </w:p>
    <w:p w14:paraId="79F8EE68" w14:textId="77777777" w:rsidR="00721E3F" w:rsidRPr="003B1BB4" w:rsidRDefault="00721E3F">
      <w:pPr>
        <w:pStyle w:val="LeftFlush"/>
        <w:rPr>
          <w:rFonts w:asciiTheme="minorHAnsi" w:hAnsiTheme="minorHAnsi" w:cstheme="minorHAnsi"/>
        </w:rPr>
      </w:pPr>
      <w:r w:rsidRPr="003B1BB4">
        <w:rPr>
          <w:rStyle w:val="DBTCode"/>
          <w:rFonts w:asciiTheme="minorHAnsi" w:hAnsiTheme="minorHAnsi" w:cstheme="minorHAnsi"/>
        </w:rPr>
        <w:t>[[*sk1*]]</w:t>
      </w:r>
    </w:p>
    <w:p w14:paraId="1AAD434D" w14:textId="77777777" w:rsidR="007B5178" w:rsidRPr="003B1BB4" w:rsidRDefault="007B5178" w:rsidP="00721E3F">
      <w:pPr>
        <w:pStyle w:val="1-1"/>
        <w:rPr>
          <w:rFonts w:asciiTheme="minorHAnsi" w:hAnsiTheme="minorHAnsi" w:cstheme="minorHAnsi"/>
        </w:rPr>
      </w:pPr>
      <w:r w:rsidRPr="003B1BB4">
        <w:rPr>
          <w:rFonts w:asciiTheme="minorHAnsi" w:hAnsiTheme="minorHAnsi" w:cstheme="minorHAnsi"/>
          <w:b/>
          <w:bCs/>
        </w:rPr>
        <w:lastRenderedPageBreak/>
        <w:t>Always read and follow the directions on the label</w:t>
      </w:r>
      <w:r w:rsidRPr="003B1BB4">
        <w:rPr>
          <w:rFonts w:asciiTheme="minorHAnsi" w:hAnsiTheme="minorHAnsi" w:cstheme="minorHAnsi"/>
        </w:rPr>
        <w:t> to ensure safe and effective use.</w:t>
      </w:r>
    </w:p>
    <w:p w14:paraId="03FB94D4" w14:textId="4DBC783F" w:rsidR="007B5178" w:rsidRPr="003B1BB4" w:rsidRDefault="00721E3F" w:rsidP="00721E3F">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Keep hand sanitizers away from fire or flame</w:t>
      </w:r>
    </w:p>
    <w:p w14:paraId="658930CD" w14:textId="7700A90A" w:rsidR="007B5178" w:rsidRPr="003B1BB4" w:rsidRDefault="00721E3F" w:rsidP="00721E3F">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For children under six years of age, hand sanitizer should be used with adult supervision</w:t>
      </w:r>
    </w:p>
    <w:p w14:paraId="5B22139E" w14:textId="1A834CD5" w:rsidR="007B5178" w:rsidRPr="003B1BB4" w:rsidRDefault="00721E3F" w:rsidP="00721E3F">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Always store hand sanitizer out of reach of children and pets</w:t>
      </w:r>
    </w:p>
    <w:p w14:paraId="04F4A36F" w14:textId="77777777" w:rsidR="00524A8B" w:rsidRPr="003B1BB4" w:rsidRDefault="00524A8B">
      <w:pPr>
        <w:pStyle w:val="LeftFlush"/>
        <w:rPr>
          <w:rFonts w:asciiTheme="minorHAnsi" w:hAnsiTheme="minorHAnsi" w:cstheme="minorHAnsi"/>
        </w:rPr>
      </w:pPr>
      <w:r w:rsidRPr="003B1BB4">
        <w:rPr>
          <w:rStyle w:val="DBTCode"/>
          <w:rFonts w:asciiTheme="minorHAnsi" w:hAnsiTheme="minorHAnsi" w:cstheme="minorHAnsi"/>
        </w:rPr>
        <w:t>[[*sk1*]]</w:t>
      </w:r>
    </w:p>
    <w:p w14:paraId="45578ADC" w14:textId="23C978AA" w:rsidR="007B5178" w:rsidRPr="003B1BB4" w:rsidRDefault="007B5178" w:rsidP="00524A8B">
      <w:pPr>
        <w:pStyle w:val="1-1"/>
        <w:rPr>
          <w:rFonts w:asciiTheme="minorHAnsi" w:hAnsiTheme="minorHAnsi" w:cstheme="minorHAnsi"/>
          <w:szCs w:val="28"/>
        </w:rPr>
      </w:pPr>
      <w:r w:rsidRPr="003B1BB4">
        <w:rPr>
          <w:rFonts w:asciiTheme="minorHAnsi" w:hAnsiTheme="minorHAnsi" w:cstheme="minorHAnsi"/>
          <w:szCs w:val="28"/>
        </w:rPr>
        <w:t>See </w:t>
      </w:r>
      <w:hyperlink r:id="rId20" w:history="1">
        <w:r w:rsidRPr="003B1BB4">
          <w:rPr>
            <w:rFonts w:asciiTheme="minorHAnsi" w:hAnsiTheme="minorHAnsi" w:cstheme="minorHAnsi"/>
            <w:szCs w:val="28"/>
            <w:u w:val="single"/>
          </w:rPr>
          <w:t>FDA’s Tips for Safe Sanitizer Use</w:t>
        </w:r>
      </w:hyperlink>
      <w:r w:rsidRPr="003B1BB4">
        <w:rPr>
          <w:rFonts w:asciiTheme="minorHAnsi" w:hAnsiTheme="minorHAnsi" w:cstheme="minorHAnsi"/>
          <w:szCs w:val="28"/>
        </w:rPr>
        <w:t> and </w:t>
      </w:r>
      <w:hyperlink r:id="rId21" w:history="1">
        <w:r w:rsidRPr="003B1BB4">
          <w:rPr>
            <w:rFonts w:asciiTheme="minorHAnsi" w:hAnsiTheme="minorHAnsi" w:cstheme="minorHAnsi"/>
            <w:szCs w:val="28"/>
            <w:u w:val="single"/>
          </w:rPr>
          <w:t>CDC’s Hand Sanitizer Use Considerations</w:t>
        </w:r>
      </w:hyperlink>
    </w:p>
    <w:p w14:paraId="382E89A7" w14:textId="77777777" w:rsidR="00524A8B" w:rsidRPr="003B1BB4" w:rsidRDefault="00524A8B">
      <w:pPr>
        <w:pStyle w:val="LeftFlush"/>
        <w:rPr>
          <w:rFonts w:asciiTheme="minorHAnsi" w:hAnsiTheme="minorHAnsi" w:cstheme="minorHAnsi"/>
        </w:rPr>
      </w:pPr>
      <w:r w:rsidRPr="003B1BB4">
        <w:rPr>
          <w:rStyle w:val="DBTCode"/>
          <w:rFonts w:asciiTheme="minorHAnsi" w:hAnsiTheme="minorHAnsi" w:cstheme="minorHAnsi"/>
        </w:rPr>
        <w:t>[[*sk1*]]</w:t>
      </w:r>
    </w:p>
    <w:p w14:paraId="4A76FA6E" w14:textId="46BA136C" w:rsidR="007B5178" w:rsidRPr="003B1BB4" w:rsidRDefault="00524A8B" w:rsidP="00524A8B">
      <w:pPr>
        <w:pStyle w:val="1-7"/>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Household members should follow normal preventive actions while at work and home including recommended </w:t>
      </w:r>
      <w:hyperlink r:id="rId22" w:history="1">
        <w:r w:rsidR="007B5178" w:rsidRPr="003B1BB4">
          <w:rPr>
            <w:rFonts w:asciiTheme="minorHAnsi" w:hAnsiTheme="minorHAnsi" w:cstheme="minorHAnsi"/>
            <w:u w:val="single"/>
          </w:rPr>
          <w:t>hand hygiene</w:t>
        </w:r>
      </w:hyperlink>
      <w:r w:rsidR="007B5178" w:rsidRPr="003B1BB4">
        <w:rPr>
          <w:rFonts w:asciiTheme="minorHAnsi" w:hAnsiTheme="minorHAnsi" w:cstheme="minorHAnsi"/>
        </w:rPr>
        <w:t> and avoiding touching eyes, nose, or mouth with unwashed hands.</w:t>
      </w:r>
    </w:p>
    <w:p w14:paraId="51722600" w14:textId="5ABB476F" w:rsidR="007B5178" w:rsidRPr="003B1BB4" w:rsidRDefault="00524A8B" w:rsidP="00524A8B">
      <w:pPr>
        <w:pStyle w:val="3-7"/>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Additional key times to clean hands include:</w:t>
      </w:r>
    </w:p>
    <w:p w14:paraId="2328B840" w14:textId="4F30E1B9" w:rsidR="007B5178" w:rsidRPr="003B1BB4" w:rsidRDefault="00524A8B" w:rsidP="00524A8B">
      <w:pPr>
        <w:pStyle w:val="5-7"/>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After blowing one’s nose, coughing, or sneezing</w:t>
      </w:r>
    </w:p>
    <w:p w14:paraId="6C313874" w14:textId="20247928" w:rsidR="007B5178" w:rsidRPr="003B1BB4" w:rsidRDefault="00524A8B" w:rsidP="00524A8B">
      <w:pPr>
        <w:pStyle w:val="5-7"/>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After using the restroom</w:t>
      </w:r>
    </w:p>
    <w:p w14:paraId="374FA5BD" w14:textId="29893A66" w:rsidR="007B5178" w:rsidRPr="003B1BB4" w:rsidRDefault="00524A8B" w:rsidP="00524A8B">
      <w:pPr>
        <w:pStyle w:val="5-7"/>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Before eating or preparing food</w:t>
      </w:r>
    </w:p>
    <w:p w14:paraId="05961736" w14:textId="514C6629" w:rsidR="007B5178" w:rsidRPr="003B1BB4" w:rsidRDefault="00524A8B" w:rsidP="00524A8B">
      <w:pPr>
        <w:pStyle w:val="5-7"/>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After contact with animals or pets</w:t>
      </w:r>
    </w:p>
    <w:p w14:paraId="6A051408" w14:textId="18F65B02" w:rsidR="007B5178" w:rsidRPr="003B1BB4" w:rsidRDefault="00524A8B" w:rsidP="00524A8B">
      <w:pPr>
        <w:pStyle w:val="5-7"/>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Before and after providing routine care for another person who needs assistance (e.g. a child)</w:t>
      </w:r>
    </w:p>
    <w:p w14:paraId="5FDE778E" w14:textId="77777777" w:rsidR="007B5178" w:rsidRPr="003B1BB4" w:rsidRDefault="007B5178" w:rsidP="00F742E1">
      <w:pPr>
        <w:pStyle w:val="Heading2"/>
        <w:rPr>
          <w:rFonts w:asciiTheme="minorHAnsi" w:hAnsiTheme="minorHAnsi" w:cstheme="minorHAnsi"/>
          <w:b/>
          <w:bCs/>
        </w:rPr>
      </w:pPr>
      <w:r w:rsidRPr="003B1BB4">
        <w:rPr>
          <w:rFonts w:asciiTheme="minorHAnsi" w:hAnsiTheme="minorHAnsi" w:cstheme="minorHAnsi"/>
        </w:rPr>
        <w:t>Other considerations</w:t>
      </w:r>
    </w:p>
    <w:p w14:paraId="749D7E11" w14:textId="3B8F9964" w:rsidR="007B5178" w:rsidRPr="003B1BB4" w:rsidRDefault="00524A8B" w:rsidP="00524A8B">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The ill person should eat/be fed in their room if possible. Non-disposable food service items used should be handled with gloves and washed with hot water or in a dishwasher. </w:t>
      </w:r>
      <w:hyperlink r:id="rId23" w:history="1">
        <w:r w:rsidR="007B5178" w:rsidRPr="003B1BB4">
          <w:rPr>
            <w:rFonts w:asciiTheme="minorHAnsi" w:hAnsiTheme="minorHAnsi" w:cstheme="minorHAnsi"/>
            <w:u w:val="single"/>
          </w:rPr>
          <w:t>Clean hands</w:t>
        </w:r>
      </w:hyperlink>
      <w:r w:rsidR="007B5178" w:rsidRPr="003B1BB4">
        <w:rPr>
          <w:rFonts w:asciiTheme="minorHAnsi" w:hAnsiTheme="minorHAnsi" w:cstheme="minorHAnsi"/>
        </w:rPr>
        <w:t> after handling used food service items.</w:t>
      </w:r>
    </w:p>
    <w:p w14:paraId="58FA3933" w14:textId="05885836" w:rsidR="007B5178" w:rsidRPr="003B1BB4" w:rsidRDefault="00524A8B" w:rsidP="00524A8B">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If possible, dedicate a lined trash can for the ill person. Use gloves when removing garbage bags, handling, and disposing of trash. </w:t>
      </w:r>
      <w:hyperlink r:id="rId24" w:history="1">
        <w:r w:rsidR="007B5178" w:rsidRPr="003B1BB4">
          <w:rPr>
            <w:rFonts w:asciiTheme="minorHAnsi" w:hAnsiTheme="minorHAnsi" w:cstheme="minorHAnsi"/>
            <w:u w:val="single"/>
          </w:rPr>
          <w:t>Wash hands</w:t>
        </w:r>
      </w:hyperlink>
      <w:r w:rsidR="007B5178" w:rsidRPr="003B1BB4">
        <w:rPr>
          <w:rFonts w:asciiTheme="minorHAnsi" w:hAnsiTheme="minorHAnsi" w:cstheme="minorHAnsi"/>
        </w:rPr>
        <w:t> after handling or disposing of trash.</w:t>
      </w:r>
    </w:p>
    <w:p w14:paraId="12715071" w14:textId="2E865B42" w:rsidR="007B5178" w:rsidRPr="003B1BB4" w:rsidRDefault="00524A8B" w:rsidP="00524A8B">
      <w:pPr>
        <w:pStyle w:val="1-3"/>
        <w:rPr>
          <w:rFonts w:asciiTheme="minorHAnsi" w:hAnsiTheme="minorHAnsi" w:cstheme="minorHAnsi"/>
        </w:rPr>
      </w:pPr>
      <w:r w:rsidRPr="003B1BB4">
        <w:rPr>
          <w:rFonts w:asciiTheme="minorHAnsi" w:eastAsia="Calibri" w:hAnsiTheme="minorHAnsi" w:cstheme="minorHAnsi"/>
        </w:rPr>
        <w:t>•</w:t>
      </w:r>
      <w:r w:rsidRPr="003B1BB4">
        <w:rPr>
          <w:rFonts w:asciiTheme="minorHAnsi" w:hAnsiTheme="minorHAnsi" w:cstheme="minorHAnsi"/>
        </w:rPr>
        <w:t xml:space="preserve"> </w:t>
      </w:r>
      <w:r w:rsidR="007B5178" w:rsidRPr="003B1BB4">
        <w:rPr>
          <w:rFonts w:asciiTheme="minorHAnsi" w:hAnsiTheme="minorHAnsi" w:cstheme="minorHAnsi"/>
        </w:rPr>
        <w:t>Consider consulting with your local health department about trash disposal guidance if available.</w:t>
      </w:r>
    </w:p>
    <w:p w14:paraId="30F07B9D" w14:textId="1FCD6F45" w:rsidR="007B5178" w:rsidRPr="003B1BB4" w:rsidRDefault="007B5178" w:rsidP="007B5178">
      <w:pPr>
        <w:shd w:val="clear" w:color="auto" w:fill="FFFFFF"/>
        <w:spacing w:before="100" w:beforeAutospacing="1" w:after="100" w:afterAutospacing="1"/>
        <w:rPr>
          <w:rFonts w:asciiTheme="minorHAnsi" w:hAnsiTheme="minorHAnsi" w:cstheme="minorHAnsi"/>
          <w:sz w:val="36"/>
          <w:szCs w:val="36"/>
        </w:rPr>
      </w:pPr>
      <w:r w:rsidRPr="003B1BB4">
        <w:rPr>
          <w:rFonts w:asciiTheme="minorHAnsi" w:hAnsiTheme="minorHAnsi" w:cstheme="minorHAnsi"/>
          <w:shd w:val="clear" w:color="auto" w:fill="FFFFFF"/>
        </w:rPr>
        <w:t>Content source: </w:t>
      </w:r>
      <w:hyperlink r:id="rId25" w:history="1">
        <w:r w:rsidRPr="003B1BB4">
          <w:rPr>
            <w:rStyle w:val="Hyperlink"/>
            <w:rFonts w:asciiTheme="minorHAnsi" w:hAnsiTheme="minorHAnsi" w:cstheme="minorHAnsi"/>
            <w:color w:val="auto"/>
            <w:szCs w:val="28"/>
            <w:shd w:val="clear" w:color="auto" w:fill="FFFFFF"/>
          </w:rPr>
          <w:t>National Center for Immunization and Respiratory Diseases (NCIRD)</w:t>
        </w:r>
      </w:hyperlink>
      <w:r w:rsidRPr="003B1BB4">
        <w:rPr>
          <w:rFonts w:asciiTheme="minorHAnsi" w:hAnsiTheme="minorHAnsi" w:cstheme="minorHAnsi"/>
          <w:shd w:val="clear" w:color="auto" w:fill="FFFFFF"/>
        </w:rPr>
        <w:t>, </w:t>
      </w:r>
      <w:hyperlink r:id="rId26" w:history="1">
        <w:r w:rsidRPr="003B1BB4">
          <w:rPr>
            <w:rStyle w:val="Hyperlink"/>
            <w:rFonts w:asciiTheme="minorHAnsi" w:hAnsiTheme="minorHAnsi" w:cstheme="minorHAnsi"/>
            <w:color w:val="auto"/>
            <w:szCs w:val="28"/>
            <w:shd w:val="clear" w:color="auto" w:fill="FFFFFF"/>
          </w:rPr>
          <w:t>Division of Viral Diseases</w:t>
        </w:r>
      </w:hyperlink>
    </w:p>
    <w:p w14:paraId="41F52683" w14:textId="77777777" w:rsidR="00DD3261" w:rsidRPr="003B1BB4" w:rsidRDefault="00DD3261">
      <w:pPr>
        <w:rPr>
          <w:rFonts w:asciiTheme="minorHAnsi" w:hAnsiTheme="minorHAnsi" w:cstheme="minorHAnsi"/>
          <w:sz w:val="24"/>
          <w:szCs w:val="24"/>
        </w:rPr>
      </w:pPr>
    </w:p>
    <w:sectPr w:rsidR="00DD3261" w:rsidRPr="003B1B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92AF4" w14:textId="77777777" w:rsidR="009C7243" w:rsidRDefault="009C7243" w:rsidP="00B03CB2">
      <w:pPr>
        <w:spacing w:after="0"/>
      </w:pPr>
      <w:r>
        <w:separator/>
      </w:r>
    </w:p>
  </w:endnote>
  <w:endnote w:type="continuationSeparator" w:id="0">
    <w:p w14:paraId="1BEE92DC" w14:textId="77777777" w:rsidR="009C7243" w:rsidRDefault="009C7243" w:rsidP="00B03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8E0F3" w14:textId="77777777" w:rsidR="009C7243" w:rsidRDefault="009C7243" w:rsidP="00B03CB2">
      <w:pPr>
        <w:spacing w:after="0"/>
      </w:pPr>
      <w:r>
        <w:separator/>
      </w:r>
    </w:p>
  </w:footnote>
  <w:footnote w:type="continuationSeparator" w:id="0">
    <w:p w14:paraId="71553985" w14:textId="77777777" w:rsidR="009C7243" w:rsidRDefault="009C7243" w:rsidP="00B03C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25875"/>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A4B73"/>
    <w:multiLevelType w:val="multilevel"/>
    <w:tmpl w:val="7EBA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4"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5" w15:restartNumberingAfterBreak="0">
    <w:nsid w:val="0A86598B"/>
    <w:multiLevelType w:val="hybridMultilevel"/>
    <w:tmpl w:val="FE70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03BD"/>
    <w:multiLevelType w:val="hybridMultilevel"/>
    <w:tmpl w:val="94CCF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8"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9"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0" w15:restartNumberingAfterBreak="0">
    <w:nsid w:val="17F84717"/>
    <w:multiLevelType w:val="multilevel"/>
    <w:tmpl w:val="23B40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82E3E"/>
    <w:multiLevelType w:val="multilevel"/>
    <w:tmpl w:val="851C2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3" w15:restartNumberingAfterBreak="0">
    <w:nsid w:val="1C826E84"/>
    <w:multiLevelType w:val="multilevel"/>
    <w:tmpl w:val="05E0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64822"/>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95531"/>
    <w:multiLevelType w:val="multilevel"/>
    <w:tmpl w:val="F1887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23526"/>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D4C41"/>
    <w:multiLevelType w:val="multilevel"/>
    <w:tmpl w:val="2F8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A10C93"/>
    <w:multiLevelType w:val="multilevel"/>
    <w:tmpl w:val="3C284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2658A0"/>
    <w:multiLevelType w:val="multilevel"/>
    <w:tmpl w:val="7538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817CD"/>
    <w:multiLevelType w:val="multilevel"/>
    <w:tmpl w:val="8288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22"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15:restartNumberingAfterBreak="0">
    <w:nsid w:val="388D3AA6"/>
    <w:multiLevelType w:val="multilevel"/>
    <w:tmpl w:val="50DE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5" w15:restartNumberingAfterBreak="0">
    <w:nsid w:val="414231AC"/>
    <w:multiLevelType w:val="multilevel"/>
    <w:tmpl w:val="BF0C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7" w15:restartNumberingAfterBreak="0">
    <w:nsid w:val="43E73B1C"/>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FD3D02"/>
    <w:multiLevelType w:val="hybridMultilevel"/>
    <w:tmpl w:val="6310D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D6632"/>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31"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32" w15:restartNumberingAfterBreak="0">
    <w:nsid w:val="584A485A"/>
    <w:multiLevelType w:val="multilevel"/>
    <w:tmpl w:val="BF0C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34" w15:restartNumberingAfterBreak="0">
    <w:nsid w:val="59724197"/>
    <w:multiLevelType w:val="multilevel"/>
    <w:tmpl w:val="14C88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36" w15:restartNumberingAfterBreak="0">
    <w:nsid w:val="5DDD297D"/>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8D0EEF"/>
    <w:multiLevelType w:val="multilevel"/>
    <w:tmpl w:val="34064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2622E"/>
    <w:multiLevelType w:val="multilevel"/>
    <w:tmpl w:val="B05C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44541"/>
    <w:multiLevelType w:val="hybridMultilevel"/>
    <w:tmpl w:val="2474E5A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0" w15:restartNumberingAfterBreak="0">
    <w:nsid w:val="6956452B"/>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FD5110"/>
    <w:multiLevelType w:val="multilevel"/>
    <w:tmpl w:val="333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43" w15:restartNumberingAfterBreak="0">
    <w:nsid w:val="751C7DF8"/>
    <w:multiLevelType w:val="hybridMultilevel"/>
    <w:tmpl w:val="C450D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F94BE7"/>
    <w:multiLevelType w:val="multilevel"/>
    <w:tmpl w:val="255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8"/>
  </w:num>
  <w:num w:numId="3">
    <w:abstractNumId w:val="20"/>
  </w:num>
  <w:num w:numId="4">
    <w:abstractNumId w:val="34"/>
  </w:num>
  <w:num w:numId="5">
    <w:abstractNumId w:val="18"/>
  </w:num>
  <w:num w:numId="6">
    <w:abstractNumId w:val="19"/>
  </w:num>
  <w:num w:numId="7">
    <w:abstractNumId w:val="2"/>
  </w:num>
  <w:num w:numId="8">
    <w:abstractNumId w:val="23"/>
  </w:num>
  <w:num w:numId="9">
    <w:abstractNumId w:val="1"/>
  </w:num>
  <w:num w:numId="10">
    <w:abstractNumId w:val="13"/>
  </w:num>
  <w:num w:numId="11">
    <w:abstractNumId w:val="37"/>
  </w:num>
  <w:num w:numId="12">
    <w:abstractNumId w:val="11"/>
  </w:num>
  <w:num w:numId="13">
    <w:abstractNumId w:val="15"/>
  </w:num>
  <w:num w:numId="14">
    <w:abstractNumId w:val="44"/>
  </w:num>
  <w:num w:numId="15">
    <w:abstractNumId w:val="17"/>
  </w:num>
  <w:num w:numId="16">
    <w:abstractNumId w:val="10"/>
  </w:num>
  <w:num w:numId="17">
    <w:abstractNumId w:val="25"/>
  </w:num>
  <w:num w:numId="18">
    <w:abstractNumId w:val="5"/>
  </w:num>
  <w:num w:numId="19">
    <w:abstractNumId w:val="43"/>
  </w:num>
  <w:num w:numId="20">
    <w:abstractNumId w:val="39"/>
  </w:num>
  <w:num w:numId="21">
    <w:abstractNumId w:val="28"/>
  </w:num>
  <w:num w:numId="22">
    <w:abstractNumId w:val="16"/>
  </w:num>
  <w:num w:numId="23">
    <w:abstractNumId w:val="14"/>
  </w:num>
  <w:num w:numId="24">
    <w:abstractNumId w:val="27"/>
  </w:num>
  <w:num w:numId="25">
    <w:abstractNumId w:val="36"/>
  </w:num>
  <w:num w:numId="26">
    <w:abstractNumId w:val="29"/>
  </w:num>
  <w:num w:numId="27">
    <w:abstractNumId w:val="40"/>
  </w:num>
  <w:num w:numId="28">
    <w:abstractNumId w:val="32"/>
  </w:num>
  <w:num w:numId="29">
    <w:abstractNumId w:val="26"/>
  </w:num>
  <w:num w:numId="30">
    <w:abstractNumId w:val="4"/>
  </w:num>
  <w:num w:numId="31">
    <w:abstractNumId w:val="30"/>
  </w:num>
  <w:num w:numId="32">
    <w:abstractNumId w:val="3"/>
  </w:num>
  <w:num w:numId="33">
    <w:abstractNumId w:val="24"/>
  </w:num>
  <w:num w:numId="34">
    <w:abstractNumId w:val="21"/>
  </w:num>
  <w:num w:numId="35">
    <w:abstractNumId w:val="42"/>
  </w:num>
  <w:num w:numId="36">
    <w:abstractNumId w:val="8"/>
  </w:num>
  <w:num w:numId="37">
    <w:abstractNumId w:val="12"/>
  </w:num>
  <w:num w:numId="38">
    <w:abstractNumId w:val="7"/>
  </w:num>
  <w:num w:numId="39">
    <w:abstractNumId w:val="0"/>
  </w:num>
  <w:num w:numId="40">
    <w:abstractNumId w:val="22"/>
  </w:num>
  <w:num w:numId="41">
    <w:abstractNumId w:val="33"/>
  </w:num>
  <w:num w:numId="42">
    <w:abstractNumId w:val="31"/>
  </w:num>
  <w:num w:numId="43">
    <w:abstractNumId w:val="9"/>
  </w:num>
  <w:num w:numId="44">
    <w:abstractNumId w:val="3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eabc1d7c-b17c-4e06-be0a-1ed78929b7c8"/>
  </w:docVars>
  <w:rsids>
    <w:rsidRoot w:val="007B5178"/>
    <w:rsid w:val="00164899"/>
    <w:rsid w:val="00175B4B"/>
    <w:rsid w:val="00343E94"/>
    <w:rsid w:val="003B1BB4"/>
    <w:rsid w:val="005020C6"/>
    <w:rsid w:val="00524A8B"/>
    <w:rsid w:val="00624A9F"/>
    <w:rsid w:val="00693006"/>
    <w:rsid w:val="00721E3F"/>
    <w:rsid w:val="00794857"/>
    <w:rsid w:val="007B5178"/>
    <w:rsid w:val="007E3294"/>
    <w:rsid w:val="00892E3F"/>
    <w:rsid w:val="008C6590"/>
    <w:rsid w:val="009573C0"/>
    <w:rsid w:val="009C7243"/>
    <w:rsid w:val="00A268B2"/>
    <w:rsid w:val="00A52D33"/>
    <w:rsid w:val="00B03CB2"/>
    <w:rsid w:val="00B50850"/>
    <w:rsid w:val="00B72292"/>
    <w:rsid w:val="00D20E7F"/>
    <w:rsid w:val="00DD3261"/>
    <w:rsid w:val="00EA62A3"/>
    <w:rsid w:val="00F04647"/>
    <w:rsid w:val="00F05E5A"/>
    <w:rsid w:val="00F7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776A"/>
  <w15:chartTrackingRefBased/>
  <w15:docId w15:val="{D1EA0EB2-4567-4097-9E66-CA79865D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4647"/>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F04647"/>
    <w:pPr>
      <w:keepNext/>
      <w:numPr>
        <w:numId w:val="40"/>
      </w:numPr>
      <w:spacing w:before="240" w:after="240"/>
      <w:jc w:val="center"/>
      <w:outlineLvl w:val="0"/>
    </w:pPr>
    <w:rPr>
      <w:sz w:val="36"/>
      <w:szCs w:val="32"/>
    </w:rPr>
  </w:style>
  <w:style w:type="paragraph" w:styleId="Heading2">
    <w:name w:val="heading 2"/>
    <w:basedOn w:val="BrailleBase"/>
    <w:link w:val="Heading2Char"/>
    <w:qFormat/>
    <w:rsid w:val="00F04647"/>
    <w:pPr>
      <w:keepNext/>
      <w:numPr>
        <w:ilvl w:val="1"/>
        <w:numId w:val="40"/>
      </w:numPr>
      <w:spacing w:before="240"/>
      <w:outlineLvl w:val="1"/>
    </w:pPr>
    <w:rPr>
      <w:sz w:val="32"/>
      <w:szCs w:val="32"/>
    </w:rPr>
  </w:style>
  <w:style w:type="paragraph" w:styleId="Heading3">
    <w:name w:val="heading 3"/>
    <w:basedOn w:val="BrailleBase"/>
    <w:link w:val="Heading3Char"/>
    <w:qFormat/>
    <w:rsid w:val="00F04647"/>
    <w:pPr>
      <w:keepNext/>
      <w:numPr>
        <w:ilvl w:val="2"/>
        <w:numId w:val="40"/>
      </w:numPr>
      <w:spacing w:before="240"/>
      <w:outlineLvl w:val="2"/>
    </w:pPr>
    <w:rPr>
      <w:sz w:val="32"/>
    </w:rPr>
  </w:style>
  <w:style w:type="paragraph" w:styleId="Heading4">
    <w:name w:val="heading 4"/>
    <w:basedOn w:val="Normal"/>
    <w:next w:val="Normal"/>
    <w:link w:val="Heading4Char"/>
    <w:rsid w:val="00F04647"/>
    <w:pPr>
      <w:keepNext/>
      <w:widowControl w:val="0"/>
      <w:numPr>
        <w:ilvl w:val="3"/>
        <w:numId w:val="40"/>
      </w:numPr>
      <w:spacing w:after="60"/>
      <w:outlineLvl w:val="3"/>
    </w:pPr>
    <w:rPr>
      <w:szCs w:val="20"/>
    </w:rPr>
  </w:style>
  <w:style w:type="paragraph" w:styleId="Heading5">
    <w:name w:val="heading 5"/>
    <w:basedOn w:val="Normal"/>
    <w:next w:val="Normal"/>
    <w:link w:val="Heading5Char"/>
    <w:rsid w:val="00F04647"/>
    <w:pPr>
      <w:keepNext/>
      <w:widowControl w:val="0"/>
      <w:numPr>
        <w:ilvl w:val="4"/>
        <w:numId w:val="40"/>
      </w:numPr>
      <w:spacing w:after="60"/>
      <w:outlineLvl w:val="4"/>
    </w:pPr>
    <w:rPr>
      <w:szCs w:val="20"/>
    </w:rPr>
  </w:style>
  <w:style w:type="paragraph" w:styleId="Heading6">
    <w:name w:val="heading 6"/>
    <w:basedOn w:val="Normal"/>
    <w:next w:val="Normal"/>
    <w:link w:val="Heading6Char"/>
    <w:rsid w:val="00F04647"/>
    <w:pPr>
      <w:keepNext/>
      <w:widowControl w:val="0"/>
      <w:numPr>
        <w:ilvl w:val="5"/>
        <w:numId w:val="40"/>
      </w:numPr>
      <w:spacing w:after="60"/>
      <w:outlineLvl w:val="5"/>
    </w:pPr>
    <w:rPr>
      <w:szCs w:val="20"/>
    </w:rPr>
  </w:style>
  <w:style w:type="paragraph" w:styleId="Heading7">
    <w:name w:val="heading 7"/>
    <w:basedOn w:val="Normal"/>
    <w:next w:val="Normal"/>
    <w:link w:val="Heading7Char"/>
    <w:rsid w:val="00F04647"/>
    <w:pPr>
      <w:keepNext/>
      <w:widowControl w:val="0"/>
      <w:numPr>
        <w:ilvl w:val="6"/>
        <w:numId w:val="40"/>
      </w:numPr>
      <w:spacing w:after="60"/>
      <w:outlineLvl w:val="6"/>
    </w:pPr>
    <w:rPr>
      <w:szCs w:val="20"/>
    </w:rPr>
  </w:style>
  <w:style w:type="paragraph" w:styleId="Heading8">
    <w:name w:val="heading 8"/>
    <w:basedOn w:val="Normal"/>
    <w:next w:val="Normal"/>
    <w:link w:val="Heading8Char"/>
    <w:rsid w:val="00F04647"/>
    <w:pPr>
      <w:keepNext/>
      <w:widowControl w:val="0"/>
      <w:numPr>
        <w:ilvl w:val="7"/>
        <w:numId w:val="40"/>
      </w:numPr>
      <w:spacing w:after="60"/>
      <w:outlineLvl w:val="7"/>
    </w:pPr>
    <w:rPr>
      <w:szCs w:val="20"/>
    </w:rPr>
  </w:style>
  <w:style w:type="paragraph" w:styleId="Heading9">
    <w:name w:val="heading 9"/>
    <w:basedOn w:val="Normal"/>
    <w:next w:val="Normal"/>
    <w:link w:val="Heading9Char"/>
    <w:rsid w:val="00F04647"/>
    <w:pPr>
      <w:keepNext/>
      <w:widowControl w:val="0"/>
      <w:numPr>
        <w:ilvl w:val="8"/>
        <w:numId w:val="40"/>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178"/>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7B5178"/>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7B5178"/>
    <w:rPr>
      <w:rFonts w:ascii="Times New Roman" w:eastAsia="Times New Roman" w:hAnsi="Times New Roman" w:cs="Times New Roman"/>
      <w:sz w:val="32"/>
      <w:szCs w:val="20"/>
    </w:rPr>
  </w:style>
  <w:style w:type="paragraph" w:customStyle="1" w:styleId="lead">
    <w:name w:val="lead"/>
    <w:basedOn w:val="Normal"/>
    <w:rsid w:val="007B5178"/>
    <w:pPr>
      <w:spacing w:before="100" w:beforeAutospacing="1" w:after="100" w:afterAutospacing="1"/>
    </w:pPr>
    <w:rPr>
      <w:sz w:val="24"/>
      <w:szCs w:val="24"/>
    </w:rPr>
  </w:style>
  <w:style w:type="character" w:styleId="Hyperlink">
    <w:name w:val="Hyperlink"/>
    <w:semiHidden/>
    <w:rsid w:val="00F04647"/>
    <w:rPr>
      <w:rFonts w:ascii="Times New Roman" w:hAnsi="Times New Roman"/>
      <w:color w:val="0000FF"/>
      <w:sz w:val="28"/>
      <w:szCs w:val="20"/>
      <w:u w:val="single"/>
    </w:rPr>
  </w:style>
  <w:style w:type="character" w:customStyle="1" w:styleId="sr-only">
    <w:name w:val="sr-only"/>
    <w:basedOn w:val="DefaultParagraphFont"/>
    <w:rsid w:val="007B5178"/>
  </w:style>
  <w:style w:type="paragraph" w:styleId="NormalWeb">
    <w:name w:val="Normal (Web)"/>
    <w:basedOn w:val="Normal"/>
    <w:uiPriority w:val="99"/>
    <w:semiHidden/>
    <w:unhideWhenUsed/>
    <w:rsid w:val="007B5178"/>
    <w:pPr>
      <w:spacing w:before="100" w:beforeAutospacing="1" w:after="100" w:afterAutospacing="1"/>
    </w:pPr>
    <w:rPr>
      <w:sz w:val="24"/>
      <w:szCs w:val="24"/>
    </w:rPr>
  </w:style>
  <w:style w:type="character" w:styleId="Strong">
    <w:name w:val="Strong"/>
    <w:basedOn w:val="DefaultParagraphFont"/>
    <w:uiPriority w:val="22"/>
    <w:qFormat/>
    <w:rsid w:val="007B5178"/>
    <w:rPr>
      <w:b/>
      <w:bCs/>
    </w:rPr>
  </w:style>
  <w:style w:type="character" w:styleId="Emphasis">
    <w:name w:val="Emphasis"/>
    <w:basedOn w:val="DefaultParagraphFont"/>
    <w:uiPriority w:val="20"/>
    <w:qFormat/>
    <w:rsid w:val="007B5178"/>
    <w:rPr>
      <w:i/>
      <w:iCs/>
    </w:rPr>
  </w:style>
  <w:style w:type="paragraph" w:styleId="BalloonText">
    <w:name w:val="Balloon Text"/>
    <w:basedOn w:val="Normal"/>
    <w:link w:val="BalloonTextChar"/>
    <w:uiPriority w:val="99"/>
    <w:semiHidden/>
    <w:unhideWhenUsed/>
    <w:rsid w:val="007B51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178"/>
    <w:rPr>
      <w:rFonts w:ascii="Segoe UI" w:hAnsi="Segoe UI" w:cs="Segoe UI"/>
      <w:sz w:val="18"/>
      <w:szCs w:val="18"/>
    </w:rPr>
  </w:style>
  <w:style w:type="character" w:styleId="CommentReference">
    <w:name w:val="annotation reference"/>
    <w:basedOn w:val="DefaultParagraphFont"/>
    <w:uiPriority w:val="99"/>
    <w:semiHidden/>
    <w:unhideWhenUsed/>
    <w:rsid w:val="00F05E5A"/>
    <w:rPr>
      <w:sz w:val="16"/>
      <w:szCs w:val="16"/>
    </w:rPr>
  </w:style>
  <w:style w:type="paragraph" w:styleId="CommentText">
    <w:name w:val="annotation text"/>
    <w:basedOn w:val="Normal"/>
    <w:link w:val="CommentTextChar"/>
    <w:uiPriority w:val="99"/>
    <w:semiHidden/>
    <w:unhideWhenUsed/>
    <w:rsid w:val="00F05E5A"/>
    <w:rPr>
      <w:sz w:val="20"/>
      <w:szCs w:val="20"/>
    </w:rPr>
  </w:style>
  <w:style w:type="character" w:customStyle="1" w:styleId="CommentTextChar">
    <w:name w:val="Comment Text Char"/>
    <w:basedOn w:val="DefaultParagraphFont"/>
    <w:link w:val="CommentText"/>
    <w:uiPriority w:val="99"/>
    <w:semiHidden/>
    <w:rsid w:val="00F05E5A"/>
    <w:rPr>
      <w:sz w:val="20"/>
      <w:szCs w:val="20"/>
    </w:rPr>
  </w:style>
  <w:style w:type="paragraph" w:styleId="CommentSubject">
    <w:name w:val="annotation subject"/>
    <w:basedOn w:val="CommentText"/>
    <w:next w:val="CommentText"/>
    <w:link w:val="CommentSubjectChar"/>
    <w:uiPriority w:val="99"/>
    <w:semiHidden/>
    <w:unhideWhenUsed/>
    <w:rsid w:val="00F05E5A"/>
    <w:rPr>
      <w:b/>
      <w:bCs/>
    </w:rPr>
  </w:style>
  <w:style w:type="character" w:customStyle="1" w:styleId="CommentSubjectChar">
    <w:name w:val="Comment Subject Char"/>
    <w:basedOn w:val="CommentTextChar"/>
    <w:link w:val="CommentSubject"/>
    <w:uiPriority w:val="99"/>
    <w:semiHidden/>
    <w:rsid w:val="00F05E5A"/>
    <w:rPr>
      <w:b/>
      <w:bCs/>
      <w:sz w:val="20"/>
      <w:szCs w:val="20"/>
    </w:rPr>
  </w:style>
  <w:style w:type="paragraph" w:styleId="Header">
    <w:name w:val="header"/>
    <w:basedOn w:val="Normal"/>
    <w:link w:val="HeaderChar"/>
    <w:uiPriority w:val="99"/>
    <w:unhideWhenUsed/>
    <w:rsid w:val="00B03CB2"/>
    <w:pPr>
      <w:tabs>
        <w:tab w:val="center" w:pos="4680"/>
        <w:tab w:val="right" w:pos="9360"/>
      </w:tabs>
      <w:spacing w:after="0"/>
    </w:pPr>
  </w:style>
  <w:style w:type="character" w:customStyle="1" w:styleId="HeaderChar">
    <w:name w:val="Header Char"/>
    <w:basedOn w:val="DefaultParagraphFont"/>
    <w:link w:val="Header"/>
    <w:uiPriority w:val="99"/>
    <w:rsid w:val="00B03CB2"/>
  </w:style>
  <w:style w:type="paragraph" w:styleId="Footer">
    <w:name w:val="footer"/>
    <w:basedOn w:val="Normal"/>
    <w:link w:val="FooterChar"/>
    <w:uiPriority w:val="99"/>
    <w:unhideWhenUsed/>
    <w:rsid w:val="00B03CB2"/>
    <w:pPr>
      <w:tabs>
        <w:tab w:val="center" w:pos="4680"/>
        <w:tab w:val="right" w:pos="9360"/>
      </w:tabs>
      <w:spacing w:after="0"/>
    </w:pPr>
  </w:style>
  <w:style w:type="character" w:customStyle="1" w:styleId="FooterChar">
    <w:name w:val="Footer Char"/>
    <w:basedOn w:val="DefaultParagraphFont"/>
    <w:link w:val="Footer"/>
    <w:uiPriority w:val="99"/>
    <w:rsid w:val="00B03CB2"/>
  </w:style>
  <w:style w:type="character" w:customStyle="1" w:styleId="normaltextrun">
    <w:name w:val="normaltextrun"/>
    <w:basedOn w:val="DefaultParagraphFont"/>
    <w:rsid w:val="00B03CB2"/>
  </w:style>
  <w:style w:type="character" w:customStyle="1" w:styleId="eop">
    <w:name w:val="eop"/>
    <w:basedOn w:val="DefaultParagraphFont"/>
    <w:rsid w:val="00B03CB2"/>
  </w:style>
  <w:style w:type="paragraph" w:styleId="ListParagraph">
    <w:name w:val="List Paragraph"/>
    <w:basedOn w:val="BrailleBase"/>
    <w:rsid w:val="00F04647"/>
    <w:pPr>
      <w:ind w:left="360" w:hanging="360"/>
    </w:pPr>
  </w:style>
  <w:style w:type="character" w:customStyle="1" w:styleId="Heading4Char">
    <w:name w:val="Heading 4 Char"/>
    <w:basedOn w:val="DefaultParagraphFont"/>
    <w:link w:val="Heading4"/>
    <w:rsid w:val="00F0464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F0464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F0464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F0464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F0464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F04647"/>
    <w:rPr>
      <w:rFonts w:ascii="Times New Roman" w:eastAsia="Times New Roman" w:hAnsi="Times New Roman" w:cs="Times New Roman"/>
      <w:sz w:val="28"/>
      <w:szCs w:val="20"/>
    </w:rPr>
  </w:style>
  <w:style w:type="paragraph" w:customStyle="1" w:styleId="Footnote">
    <w:name w:val="Footnote"/>
    <w:basedOn w:val="BrailleBase"/>
    <w:link w:val="FootnoteChar"/>
    <w:rsid w:val="00F04647"/>
    <w:pPr>
      <w:ind w:left="360" w:hanging="360"/>
    </w:pPr>
  </w:style>
  <w:style w:type="paragraph" w:customStyle="1" w:styleId="1-1">
    <w:name w:val="1-1"/>
    <w:basedOn w:val="BrailleBase"/>
    <w:rsid w:val="00F04647"/>
  </w:style>
  <w:style w:type="paragraph" w:customStyle="1" w:styleId="11-11">
    <w:name w:val="11-11"/>
    <w:basedOn w:val="BrailleBase"/>
    <w:rsid w:val="00F04647"/>
    <w:pPr>
      <w:ind w:left="1800"/>
    </w:pPr>
  </w:style>
  <w:style w:type="paragraph" w:customStyle="1" w:styleId="11-13">
    <w:name w:val="11-13"/>
    <w:basedOn w:val="BrailleBase"/>
    <w:rsid w:val="00F04647"/>
    <w:pPr>
      <w:ind w:left="2160" w:hanging="360"/>
    </w:pPr>
  </w:style>
  <w:style w:type="paragraph" w:customStyle="1" w:styleId="11-15">
    <w:name w:val="11-15"/>
    <w:basedOn w:val="BrailleBase"/>
    <w:rsid w:val="00F04647"/>
    <w:pPr>
      <w:ind w:left="2520" w:hanging="720"/>
    </w:pPr>
  </w:style>
  <w:style w:type="paragraph" w:customStyle="1" w:styleId="11-9">
    <w:name w:val="11-9"/>
    <w:basedOn w:val="BrailleBase"/>
    <w:rsid w:val="00F04647"/>
    <w:pPr>
      <w:ind w:left="1440" w:firstLine="360"/>
    </w:pPr>
  </w:style>
  <w:style w:type="paragraph" w:customStyle="1" w:styleId="1-2">
    <w:name w:val="1-2"/>
    <w:basedOn w:val="BrailleBase"/>
    <w:rsid w:val="00F04647"/>
    <w:pPr>
      <w:ind w:left="187" w:hanging="187"/>
    </w:pPr>
  </w:style>
  <w:style w:type="paragraph" w:customStyle="1" w:styleId="1-3">
    <w:name w:val="1-3"/>
    <w:basedOn w:val="BrailleBase"/>
    <w:rsid w:val="00F04647"/>
    <w:pPr>
      <w:ind w:left="360" w:hanging="360"/>
    </w:pPr>
  </w:style>
  <w:style w:type="paragraph" w:customStyle="1" w:styleId="13-11">
    <w:name w:val="13-11"/>
    <w:basedOn w:val="BrailleBase"/>
    <w:rsid w:val="00F04647"/>
    <w:pPr>
      <w:ind w:left="1800" w:firstLine="360"/>
    </w:pPr>
  </w:style>
  <w:style w:type="paragraph" w:customStyle="1" w:styleId="13-13">
    <w:name w:val="13-13"/>
    <w:basedOn w:val="BrailleBase"/>
    <w:rsid w:val="00F04647"/>
    <w:pPr>
      <w:ind w:left="2160"/>
    </w:pPr>
  </w:style>
  <w:style w:type="paragraph" w:customStyle="1" w:styleId="13-15">
    <w:name w:val="13-15"/>
    <w:basedOn w:val="BrailleBase"/>
    <w:rsid w:val="00F04647"/>
    <w:pPr>
      <w:ind w:left="2520" w:hanging="360"/>
    </w:pPr>
  </w:style>
  <w:style w:type="paragraph" w:customStyle="1" w:styleId="13-17">
    <w:name w:val="13-17"/>
    <w:basedOn w:val="BrailleBase"/>
    <w:rsid w:val="00F04647"/>
    <w:pPr>
      <w:ind w:left="2880" w:hanging="720"/>
    </w:pPr>
  </w:style>
  <w:style w:type="paragraph" w:customStyle="1" w:styleId="1-5">
    <w:name w:val="1-5"/>
    <w:basedOn w:val="BrailleBase"/>
    <w:rsid w:val="00F04647"/>
    <w:pPr>
      <w:ind w:left="720" w:hanging="720"/>
    </w:pPr>
  </w:style>
  <w:style w:type="paragraph" w:customStyle="1" w:styleId="1-6">
    <w:name w:val="1-6"/>
    <w:basedOn w:val="BrailleBase"/>
    <w:rsid w:val="00F04647"/>
    <w:pPr>
      <w:spacing w:after="0"/>
      <w:ind w:left="900" w:hanging="900"/>
    </w:pPr>
  </w:style>
  <w:style w:type="paragraph" w:customStyle="1" w:styleId="3-1">
    <w:name w:val="3-1"/>
    <w:basedOn w:val="BrailleBase"/>
    <w:rsid w:val="00F04647"/>
    <w:pPr>
      <w:ind w:firstLine="360"/>
    </w:pPr>
  </w:style>
  <w:style w:type="paragraph" w:customStyle="1" w:styleId="3-3">
    <w:name w:val="3-3"/>
    <w:basedOn w:val="BrailleBase"/>
    <w:rsid w:val="00F04647"/>
    <w:pPr>
      <w:ind w:left="360"/>
    </w:pPr>
  </w:style>
  <w:style w:type="paragraph" w:customStyle="1" w:styleId="3-5">
    <w:name w:val="3-5"/>
    <w:basedOn w:val="BrailleBase"/>
    <w:rsid w:val="00F04647"/>
    <w:pPr>
      <w:ind w:left="720" w:hanging="360"/>
    </w:pPr>
  </w:style>
  <w:style w:type="paragraph" w:customStyle="1" w:styleId="3-7">
    <w:name w:val="3-7"/>
    <w:basedOn w:val="BrailleBase"/>
    <w:rsid w:val="00F04647"/>
    <w:pPr>
      <w:ind w:left="1080" w:hanging="720"/>
    </w:pPr>
  </w:style>
  <w:style w:type="paragraph" w:customStyle="1" w:styleId="4-6">
    <w:name w:val="4-6"/>
    <w:basedOn w:val="BrailleBase"/>
    <w:rsid w:val="00F04647"/>
    <w:pPr>
      <w:spacing w:after="0"/>
      <w:ind w:left="864" w:hanging="288"/>
    </w:pPr>
  </w:style>
  <w:style w:type="paragraph" w:customStyle="1" w:styleId="5-3">
    <w:name w:val="5-3"/>
    <w:basedOn w:val="BrailleBase"/>
    <w:rsid w:val="00F04647"/>
    <w:pPr>
      <w:ind w:left="360" w:firstLine="360"/>
    </w:pPr>
  </w:style>
  <w:style w:type="paragraph" w:customStyle="1" w:styleId="5-5">
    <w:name w:val="5-5"/>
    <w:basedOn w:val="BrailleBase"/>
    <w:rsid w:val="00F04647"/>
    <w:pPr>
      <w:ind w:left="720"/>
    </w:pPr>
  </w:style>
  <w:style w:type="paragraph" w:customStyle="1" w:styleId="5-7">
    <w:name w:val="5-7"/>
    <w:basedOn w:val="BrailleBase"/>
    <w:rsid w:val="00F04647"/>
    <w:pPr>
      <w:ind w:left="1080" w:hanging="360"/>
    </w:pPr>
  </w:style>
  <w:style w:type="paragraph" w:customStyle="1" w:styleId="5-9">
    <w:name w:val="5-9"/>
    <w:basedOn w:val="BrailleBase"/>
    <w:rsid w:val="00F04647"/>
    <w:pPr>
      <w:ind w:left="1440" w:hanging="720"/>
    </w:pPr>
  </w:style>
  <w:style w:type="paragraph" w:customStyle="1" w:styleId="7-11">
    <w:name w:val="7-11"/>
    <w:basedOn w:val="BrailleBase"/>
    <w:rsid w:val="00F04647"/>
    <w:pPr>
      <w:ind w:left="1800" w:hanging="720"/>
    </w:pPr>
  </w:style>
  <w:style w:type="paragraph" w:customStyle="1" w:styleId="7-5">
    <w:name w:val="7-5"/>
    <w:basedOn w:val="BrailleBase"/>
    <w:rsid w:val="00F04647"/>
    <w:pPr>
      <w:ind w:left="720" w:firstLine="360"/>
    </w:pPr>
  </w:style>
  <w:style w:type="paragraph" w:customStyle="1" w:styleId="7-7">
    <w:name w:val="7-7"/>
    <w:basedOn w:val="BrailleBase"/>
    <w:rsid w:val="00F04647"/>
    <w:pPr>
      <w:ind w:left="1080"/>
    </w:pPr>
  </w:style>
  <w:style w:type="paragraph" w:customStyle="1" w:styleId="7-9">
    <w:name w:val="7-9"/>
    <w:basedOn w:val="BrailleBase"/>
    <w:rsid w:val="00F04647"/>
    <w:pPr>
      <w:ind w:left="1440" w:hanging="360"/>
    </w:pPr>
  </w:style>
  <w:style w:type="paragraph" w:customStyle="1" w:styleId="9-11">
    <w:name w:val="9-11"/>
    <w:basedOn w:val="BrailleBase"/>
    <w:rsid w:val="00F04647"/>
    <w:pPr>
      <w:ind w:left="1800" w:hanging="360"/>
    </w:pPr>
  </w:style>
  <w:style w:type="paragraph" w:customStyle="1" w:styleId="9-13">
    <w:name w:val="9-13"/>
    <w:basedOn w:val="BrailleBase"/>
    <w:rsid w:val="00F04647"/>
    <w:pPr>
      <w:ind w:left="2160" w:hanging="720"/>
    </w:pPr>
  </w:style>
  <w:style w:type="paragraph" w:customStyle="1" w:styleId="9-7">
    <w:name w:val="9-7"/>
    <w:basedOn w:val="BrailleBase"/>
    <w:rsid w:val="00F04647"/>
    <w:pPr>
      <w:ind w:left="1080" w:firstLine="360"/>
    </w:pPr>
  </w:style>
  <w:style w:type="paragraph" w:customStyle="1" w:styleId="9-9">
    <w:name w:val="9-9"/>
    <w:basedOn w:val="BrailleBase"/>
    <w:rsid w:val="00F04647"/>
    <w:pPr>
      <w:ind w:left="1440"/>
    </w:pPr>
  </w:style>
  <w:style w:type="paragraph" w:customStyle="1" w:styleId="Centered">
    <w:name w:val="Centered"/>
    <w:basedOn w:val="BrailleBase"/>
    <w:rsid w:val="00F04647"/>
    <w:pPr>
      <w:spacing w:after="240"/>
      <w:jc w:val="center"/>
    </w:pPr>
  </w:style>
  <w:style w:type="paragraph" w:customStyle="1" w:styleId="AlphabeticDivision">
    <w:name w:val="AlphabeticDivision"/>
    <w:basedOn w:val="BrailleBase"/>
    <w:rsid w:val="00F04647"/>
    <w:pPr>
      <w:spacing w:after="0"/>
      <w:jc w:val="center"/>
    </w:pPr>
    <w:rPr>
      <w:sz w:val="32"/>
      <w:szCs w:val="32"/>
    </w:rPr>
  </w:style>
  <w:style w:type="paragraph" w:customStyle="1" w:styleId="Attribution">
    <w:name w:val="Attribution"/>
    <w:basedOn w:val="BrailleBase"/>
    <w:rsid w:val="00F04647"/>
    <w:pPr>
      <w:ind w:left="720"/>
    </w:pPr>
  </w:style>
  <w:style w:type="paragraph" w:styleId="ListBullet">
    <w:name w:val="List Bullet"/>
    <w:basedOn w:val="BrailleBase"/>
    <w:rsid w:val="00F04647"/>
    <w:pPr>
      <w:numPr>
        <w:numId w:val="39"/>
      </w:numPr>
    </w:pPr>
  </w:style>
  <w:style w:type="paragraph" w:customStyle="1" w:styleId="BoxBegin">
    <w:name w:val="BoxBegin"/>
    <w:basedOn w:val="BrailleBase"/>
    <w:semiHidden/>
    <w:rsid w:val="00F04647"/>
    <w:rPr>
      <w:rFonts w:ascii="SimBraille" w:hAnsi="SimBraille"/>
      <w:noProof/>
    </w:rPr>
  </w:style>
  <w:style w:type="paragraph" w:customStyle="1" w:styleId="BoxDouble">
    <w:name w:val="BoxDouble"/>
    <w:basedOn w:val="BrailleBase"/>
    <w:semiHidden/>
    <w:rsid w:val="00F04647"/>
    <w:rPr>
      <w:rFonts w:ascii="SimBraille" w:hAnsi="SimBraille"/>
      <w:noProof/>
    </w:rPr>
  </w:style>
  <w:style w:type="paragraph" w:customStyle="1" w:styleId="BoxEnd">
    <w:name w:val="BoxEnd"/>
    <w:basedOn w:val="BrailleBase"/>
    <w:semiHidden/>
    <w:rsid w:val="00F04647"/>
    <w:rPr>
      <w:rFonts w:ascii="SimBraille" w:hAnsi="SimBraille"/>
      <w:noProof/>
    </w:rPr>
  </w:style>
  <w:style w:type="paragraph" w:styleId="Caption">
    <w:name w:val="caption"/>
    <w:basedOn w:val="BrailleBase"/>
    <w:rsid w:val="00F04647"/>
    <w:pPr>
      <w:ind w:left="720" w:firstLine="360"/>
    </w:pPr>
  </w:style>
  <w:style w:type="paragraph" w:customStyle="1" w:styleId="Cartoon">
    <w:name w:val="Cartoon"/>
    <w:basedOn w:val="BrailleBase"/>
    <w:semiHidden/>
    <w:rsid w:val="00F04647"/>
    <w:pPr>
      <w:ind w:left="360" w:hanging="360"/>
    </w:pPr>
  </w:style>
  <w:style w:type="paragraph" w:customStyle="1" w:styleId="CBC-Display">
    <w:name w:val="CBC-Display"/>
    <w:basedOn w:val="BrailleBase"/>
    <w:rsid w:val="00F04647"/>
    <w:pPr>
      <w:ind w:left="187" w:hanging="187"/>
    </w:pPr>
    <w:rPr>
      <w:rFonts w:ascii="Courier New" w:hAnsi="Courier New" w:cs="Courier New"/>
      <w:color w:val="0000FF"/>
    </w:rPr>
  </w:style>
  <w:style w:type="character" w:customStyle="1" w:styleId="CBC-Inline">
    <w:name w:val="CBC-Inline"/>
    <w:rsid w:val="00F04647"/>
    <w:rPr>
      <w:rFonts w:ascii="Courier New" w:hAnsi="Courier New"/>
      <w:color w:val="0000FF"/>
      <w:sz w:val="28"/>
    </w:rPr>
  </w:style>
  <w:style w:type="paragraph" w:customStyle="1" w:styleId="CenteredFullLine">
    <w:name w:val="CenteredFullLine"/>
    <w:basedOn w:val="BrailleBase"/>
    <w:rsid w:val="00F04647"/>
    <w:pPr>
      <w:jc w:val="center"/>
    </w:pPr>
  </w:style>
  <w:style w:type="paragraph" w:customStyle="1" w:styleId="CenteredWithGuideDots">
    <w:name w:val="CenteredWithGuideDots"/>
    <w:basedOn w:val="BrailleBase"/>
    <w:rsid w:val="00F04647"/>
    <w:pPr>
      <w:jc w:val="center"/>
    </w:pPr>
  </w:style>
  <w:style w:type="paragraph" w:customStyle="1" w:styleId="CrossReference">
    <w:name w:val="CrossReference"/>
    <w:basedOn w:val="BrailleBase"/>
    <w:rsid w:val="00F04647"/>
    <w:pPr>
      <w:spacing w:before="120"/>
      <w:ind w:left="720" w:firstLine="360"/>
    </w:pPr>
  </w:style>
  <w:style w:type="character" w:customStyle="1" w:styleId="DBTCode">
    <w:name w:val="DBT Code"/>
    <w:semiHidden/>
    <w:rsid w:val="00F04647"/>
    <w:rPr>
      <w:rFonts w:ascii="DejaVu Sans" w:hAnsi="DejaVu Sans"/>
      <w:vanish/>
      <w:color w:val="993366"/>
      <w:sz w:val="24"/>
      <w:szCs w:val="28"/>
    </w:rPr>
  </w:style>
  <w:style w:type="paragraph" w:customStyle="1" w:styleId="Directions">
    <w:name w:val="Directions"/>
    <w:basedOn w:val="BrailleBase"/>
    <w:rsid w:val="00F04647"/>
    <w:pPr>
      <w:spacing w:before="120"/>
      <w:ind w:left="720"/>
      <w:contextualSpacing/>
    </w:pPr>
  </w:style>
  <w:style w:type="character" w:customStyle="1" w:styleId="EndnoteEmbed">
    <w:name w:val="EndnoteEmbed"/>
    <w:rsid w:val="00F04647"/>
    <w:rPr>
      <w:rFonts w:ascii="DejaVu Sans" w:hAnsi="DejaVu Sans"/>
      <w:color w:val="CC3300"/>
      <w:sz w:val="24"/>
      <w:szCs w:val="28"/>
    </w:rPr>
  </w:style>
  <w:style w:type="character" w:customStyle="1" w:styleId="ExactTranslation">
    <w:name w:val="ExactTranslation"/>
    <w:semiHidden/>
    <w:rsid w:val="00F04647"/>
    <w:rPr>
      <w:rFonts w:ascii="SimBraille" w:hAnsi="SimBraille"/>
      <w:sz w:val="28"/>
    </w:rPr>
  </w:style>
  <w:style w:type="paragraph" w:customStyle="1" w:styleId="Exercise">
    <w:name w:val="Exercise"/>
    <w:basedOn w:val="BrailleBase"/>
    <w:semiHidden/>
    <w:rsid w:val="00F04647"/>
    <w:pPr>
      <w:ind w:left="720" w:hanging="720"/>
    </w:pPr>
  </w:style>
  <w:style w:type="paragraph" w:customStyle="1" w:styleId="Exercise1">
    <w:name w:val="Exercise1"/>
    <w:basedOn w:val="BrailleBase"/>
    <w:rsid w:val="00F04647"/>
    <w:pPr>
      <w:numPr>
        <w:numId w:val="29"/>
      </w:numPr>
    </w:pPr>
  </w:style>
  <w:style w:type="paragraph" w:customStyle="1" w:styleId="Exercise2">
    <w:name w:val="Exercise2"/>
    <w:basedOn w:val="BrailleBase"/>
    <w:rsid w:val="00F04647"/>
    <w:pPr>
      <w:numPr>
        <w:ilvl w:val="1"/>
        <w:numId w:val="29"/>
      </w:numPr>
    </w:pPr>
  </w:style>
  <w:style w:type="paragraph" w:customStyle="1" w:styleId="Exercise3">
    <w:name w:val="Exercise3"/>
    <w:basedOn w:val="BrailleBase"/>
    <w:rsid w:val="00F04647"/>
    <w:pPr>
      <w:numPr>
        <w:ilvl w:val="2"/>
        <w:numId w:val="29"/>
      </w:numPr>
    </w:pPr>
  </w:style>
  <w:style w:type="paragraph" w:customStyle="1" w:styleId="Exercise4">
    <w:name w:val="Exercise4"/>
    <w:basedOn w:val="BrailleBase"/>
    <w:rsid w:val="00F04647"/>
    <w:pPr>
      <w:numPr>
        <w:ilvl w:val="3"/>
        <w:numId w:val="29"/>
      </w:numPr>
    </w:pPr>
  </w:style>
  <w:style w:type="paragraph" w:customStyle="1" w:styleId="Exercise5">
    <w:name w:val="Exercise5"/>
    <w:basedOn w:val="BrailleBase"/>
    <w:rsid w:val="00F04647"/>
    <w:pPr>
      <w:numPr>
        <w:ilvl w:val="4"/>
        <w:numId w:val="29"/>
      </w:numPr>
    </w:pPr>
  </w:style>
  <w:style w:type="paragraph" w:customStyle="1" w:styleId="Exercise6">
    <w:name w:val="Exercise6"/>
    <w:basedOn w:val="BrailleBase"/>
    <w:rsid w:val="00F04647"/>
    <w:pPr>
      <w:numPr>
        <w:ilvl w:val="5"/>
        <w:numId w:val="29"/>
      </w:numPr>
    </w:pPr>
  </w:style>
  <w:style w:type="character" w:customStyle="1" w:styleId="FootnoteEmbed">
    <w:name w:val="FootnoteEmbed"/>
    <w:rsid w:val="00F04647"/>
    <w:rPr>
      <w:rFonts w:ascii="DejaVu Sans" w:hAnsi="DejaVu Sans"/>
      <w:color w:val="660066"/>
      <w:sz w:val="24"/>
      <w:szCs w:val="28"/>
    </w:rPr>
  </w:style>
  <w:style w:type="character" w:customStyle="1" w:styleId="French">
    <w:name w:val="French"/>
    <w:rsid w:val="00F04647"/>
    <w:rPr>
      <w:rFonts w:ascii="DejaVu Sans" w:hAnsi="DejaVu Sans"/>
      <w:noProof/>
      <w:color w:val="A6146F"/>
      <w:sz w:val="24"/>
      <w:lang w:val="fr-FR"/>
    </w:rPr>
  </w:style>
  <w:style w:type="character" w:customStyle="1" w:styleId="German">
    <w:name w:val="German"/>
    <w:rsid w:val="00F04647"/>
    <w:rPr>
      <w:rFonts w:ascii="DejaVu Sans" w:hAnsi="DejaVu Sans"/>
      <w:noProof/>
      <w:color w:val="006500"/>
      <w:sz w:val="24"/>
      <w:lang w:val="de-DE"/>
    </w:rPr>
  </w:style>
  <w:style w:type="paragraph" w:customStyle="1" w:styleId="Glossary">
    <w:name w:val="Glossary"/>
    <w:basedOn w:val="BrailleBase"/>
    <w:semiHidden/>
    <w:rsid w:val="00F04647"/>
    <w:pPr>
      <w:ind w:left="720" w:hanging="720"/>
    </w:pPr>
  </w:style>
  <w:style w:type="paragraph" w:customStyle="1" w:styleId="Glossary1">
    <w:name w:val="Glossary1"/>
    <w:basedOn w:val="BrailleBase"/>
    <w:rsid w:val="00F04647"/>
    <w:pPr>
      <w:numPr>
        <w:numId w:val="30"/>
      </w:numPr>
    </w:pPr>
  </w:style>
  <w:style w:type="paragraph" w:customStyle="1" w:styleId="Glossary2">
    <w:name w:val="Glossary2"/>
    <w:basedOn w:val="BrailleBase"/>
    <w:rsid w:val="00F04647"/>
    <w:pPr>
      <w:numPr>
        <w:ilvl w:val="1"/>
        <w:numId w:val="30"/>
      </w:numPr>
    </w:pPr>
  </w:style>
  <w:style w:type="paragraph" w:customStyle="1" w:styleId="Glossary3">
    <w:name w:val="Glossary3"/>
    <w:basedOn w:val="BrailleBase"/>
    <w:rsid w:val="00F04647"/>
    <w:pPr>
      <w:numPr>
        <w:ilvl w:val="2"/>
        <w:numId w:val="30"/>
      </w:numPr>
    </w:pPr>
  </w:style>
  <w:style w:type="paragraph" w:customStyle="1" w:styleId="Glossary4">
    <w:name w:val="Glossary4"/>
    <w:basedOn w:val="BrailleBase"/>
    <w:rsid w:val="00F04647"/>
    <w:pPr>
      <w:numPr>
        <w:ilvl w:val="3"/>
        <w:numId w:val="30"/>
      </w:numPr>
    </w:pPr>
  </w:style>
  <w:style w:type="character" w:customStyle="1" w:styleId="GuideWord">
    <w:name w:val="Guide Word"/>
    <w:rsid w:val="00F04647"/>
    <w:rPr>
      <w:rFonts w:ascii="DejaVu Sans" w:hAnsi="DejaVu Sans"/>
      <w:color w:val="005B98"/>
      <w:sz w:val="24"/>
    </w:rPr>
  </w:style>
  <w:style w:type="character" w:customStyle="1" w:styleId="GuideDots">
    <w:name w:val="GuideDots"/>
    <w:rsid w:val="00F04647"/>
    <w:rPr>
      <w:rFonts w:ascii="DejaVu Sans" w:hAnsi="DejaVu Sans"/>
      <w:color w:val="8B008B"/>
      <w:sz w:val="28"/>
    </w:rPr>
  </w:style>
  <w:style w:type="paragraph" w:customStyle="1" w:styleId="Index">
    <w:name w:val="Index"/>
    <w:basedOn w:val="BrailleBase"/>
    <w:semiHidden/>
    <w:rsid w:val="00F04647"/>
    <w:pPr>
      <w:ind w:left="720" w:hanging="720"/>
    </w:pPr>
  </w:style>
  <w:style w:type="paragraph" w:styleId="Index1">
    <w:name w:val="index 1"/>
    <w:basedOn w:val="BrailleBase"/>
    <w:rsid w:val="00F04647"/>
    <w:pPr>
      <w:numPr>
        <w:numId w:val="32"/>
      </w:numPr>
    </w:pPr>
  </w:style>
  <w:style w:type="paragraph" w:styleId="Index2">
    <w:name w:val="index 2"/>
    <w:basedOn w:val="BrailleBase"/>
    <w:rsid w:val="00F04647"/>
    <w:pPr>
      <w:numPr>
        <w:ilvl w:val="1"/>
        <w:numId w:val="32"/>
      </w:numPr>
    </w:pPr>
  </w:style>
  <w:style w:type="paragraph" w:styleId="Index3">
    <w:name w:val="index 3"/>
    <w:basedOn w:val="BrailleBase"/>
    <w:rsid w:val="00F04647"/>
    <w:pPr>
      <w:numPr>
        <w:ilvl w:val="2"/>
        <w:numId w:val="32"/>
      </w:numPr>
    </w:pPr>
  </w:style>
  <w:style w:type="paragraph" w:styleId="Index4">
    <w:name w:val="index 4"/>
    <w:basedOn w:val="BrailleBase"/>
    <w:rsid w:val="00F04647"/>
    <w:pPr>
      <w:numPr>
        <w:ilvl w:val="3"/>
        <w:numId w:val="32"/>
      </w:numPr>
    </w:pPr>
  </w:style>
  <w:style w:type="paragraph" w:styleId="Index5">
    <w:name w:val="index 5"/>
    <w:basedOn w:val="BrailleBase"/>
    <w:rsid w:val="00F04647"/>
    <w:pPr>
      <w:numPr>
        <w:ilvl w:val="4"/>
        <w:numId w:val="32"/>
      </w:numPr>
    </w:pPr>
  </w:style>
  <w:style w:type="paragraph" w:styleId="Index6">
    <w:name w:val="index 6"/>
    <w:basedOn w:val="BrailleBase"/>
    <w:rsid w:val="00F04647"/>
    <w:pPr>
      <w:numPr>
        <w:ilvl w:val="5"/>
        <w:numId w:val="32"/>
      </w:numPr>
    </w:pPr>
  </w:style>
  <w:style w:type="character" w:customStyle="1" w:styleId="IPA">
    <w:name w:val="IPA"/>
    <w:rsid w:val="00F04647"/>
    <w:rPr>
      <w:rFonts w:ascii="DejaVu Sans" w:hAnsi="DejaVu Sans"/>
      <w:color w:val="833C0B"/>
      <w:sz w:val="24"/>
    </w:rPr>
  </w:style>
  <w:style w:type="character" w:customStyle="1" w:styleId="Italian">
    <w:name w:val="Italian"/>
    <w:rsid w:val="00F04647"/>
    <w:rPr>
      <w:rFonts w:ascii="DejaVu Sans" w:hAnsi="DejaVu Sans"/>
      <w:noProof/>
      <w:color w:val="165958"/>
      <w:sz w:val="24"/>
      <w:lang w:val="it-IT"/>
    </w:rPr>
  </w:style>
  <w:style w:type="character" w:customStyle="1" w:styleId="Latin">
    <w:name w:val="Latin"/>
    <w:rsid w:val="00F04647"/>
    <w:rPr>
      <w:rFonts w:ascii="DejaVu Sans" w:hAnsi="DejaVu Sans"/>
      <w:noProof/>
      <w:color w:val="C45008"/>
      <w:sz w:val="24"/>
      <w:lang w:val="la-Latn"/>
    </w:rPr>
  </w:style>
  <w:style w:type="paragraph" w:customStyle="1" w:styleId="LeftFlush">
    <w:name w:val="LeftFlush"/>
    <w:basedOn w:val="BrailleBase"/>
    <w:rsid w:val="00F04647"/>
    <w:pPr>
      <w:spacing w:after="240"/>
    </w:pPr>
  </w:style>
  <w:style w:type="character" w:customStyle="1" w:styleId="LinearMath">
    <w:name w:val="LinearMath"/>
    <w:rsid w:val="00F04647"/>
    <w:rPr>
      <w:rFonts w:ascii="SimBraille" w:hAnsi="SimBraille"/>
      <w:color w:val="CC0000"/>
      <w:sz w:val="28"/>
    </w:rPr>
  </w:style>
  <w:style w:type="character" w:customStyle="1" w:styleId="LineNums">
    <w:name w:val="LineNums"/>
    <w:rsid w:val="00F04647"/>
    <w:rPr>
      <w:rFonts w:ascii="DejaVu Sans" w:hAnsi="DejaVu Sans"/>
      <w:color w:val="0E5C8C"/>
      <w:sz w:val="24"/>
      <w:szCs w:val="24"/>
    </w:rPr>
  </w:style>
  <w:style w:type="paragraph" w:styleId="List">
    <w:name w:val="List"/>
    <w:basedOn w:val="BrailleBase"/>
    <w:semiHidden/>
    <w:rsid w:val="00F04647"/>
    <w:pPr>
      <w:ind w:left="720" w:hanging="720"/>
      <w:contextualSpacing/>
    </w:pPr>
  </w:style>
  <w:style w:type="paragraph" w:customStyle="1" w:styleId="List1">
    <w:name w:val="List1"/>
    <w:basedOn w:val="BrailleBase"/>
    <w:rsid w:val="00F04647"/>
    <w:pPr>
      <w:numPr>
        <w:numId w:val="33"/>
      </w:numPr>
    </w:pPr>
  </w:style>
  <w:style w:type="paragraph" w:customStyle="1" w:styleId="List2">
    <w:name w:val="List2"/>
    <w:basedOn w:val="BrailleBase"/>
    <w:rsid w:val="00F04647"/>
    <w:pPr>
      <w:numPr>
        <w:ilvl w:val="1"/>
        <w:numId w:val="33"/>
      </w:numPr>
    </w:pPr>
  </w:style>
  <w:style w:type="paragraph" w:customStyle="1" w:styleId="List3">
    <w:name w:val="List3"/>
    <w:basedOn w:val="BrailleBase"/>
    <w:rsid w:val="00F04647"/>
    <w:pPr>
      <w:numPr>
        <w:ilvl w:val="2"/>
        <w:numId w:val="33"/>
      </w:numPr>
    </w:pPr>
  </w:style>
  <w:style w:type="paragraph" w:customStyle="1" w:styleId="List4">
    <w:name w:val="List4"/>
    <w:basedOn w:val="BrailleBase"/>
    <w:rsid w:val="00F04647"/>
    <w:pPr>
      <w:numPr>
        <w:ilvl w:val="3"/>
        <w:numId w:val="33"/>
      </w:numPr>
    </w:pPr>
  </w:style>
  <w:style w:type="paragraph" w:customStyle="1" w:styleId="List5">
    <w:name w:val="List5"/>
    <w:basedOn w:val="BrailleBase"/>
    <w:rsid w:val="00F04647"/>
    <w:pPr>
      <w:numPr>
        <w:ilvl w:val="4"/>
        <w:numId w:val="33"/>
      </w:numPr>
    </w:pPr>
  </w:style>
  <w:style w:type="paragraph" w:customStyle="1" w:styleId="List6">
    <w:name w:val="List6"/>
    <w:basedOn w:val="BrailleBase"/>
    <w:rsid w:val="00F04647"/>
    <w:pPr>
      <w:numPr>
        <w:ilvl w:val="5"/>
        <w:numId w:val="33"/>
      </w:numPr>
    </w:pPr>
  </w:style>
  <w:style w:type="character" w:customStyle="1" w:styleId="LitBold">
    <w:name w:val="LitBold"/>
    <w:rsid w:val="00F04647"/>
    <w:rPr>
      <w:b/>
    </w:rPr>
  </w:style>
  <w:style w:type="character" w:customStyle="1" w:styleId="Literary">
    <w:name w:val="Literary"/>
    <w:rsid w:val="00F04647"/>
    <w:rPr>
      <w:rFonts w:ascii="DejaVu Sans" w:hAnsi="DejaVu Sans"/>
      <w:color w:val="808000"/>
      <w:sz w:val="24"/>
      <w:szCs w:val="28"/>
    </w:rPr>
  </w:style>
  <w:style w:type="character" w:customStyle="1" w:styleId="LitItalics">
    <w:name w:val="LitItalics"/>
    <w:rsid w:val="00F04647"/>
    <w:rPr>
      <w:i/>
    </w:rPr>
  </w:style>
  <w:style w:type="paragraph" w:customStyle="1" w:styleId="MainBody">
    <w:name w:val="MainBody"/>
    <w:basedOn w:val="BrailleBase"/>
    <w:rsid w:val="00F04647"/>
    <w:rPr>
      <w:vanish/>
      <w:color w:val="B50000"/>
    </w:rPr>
  </w:style>
  <w:style w:type="character" w:customStyle="1" w:styleId="NoteRef">
    <w:name w:val="NoteRef"/>
    <w:rsid w:val="00F04647"/>
    <w:rPr>
      <w:rFonts w:ascii="SimBraille" w:hAnsi="SimBraille"/>
      <w:color w:val="CC00FF"/>
      <w:sz w:val="28"/>
    </w:rPr>
  </w:style>
  <w:style w:type="paragraph" w:customStyle="1" w:styleId="NoteSeparationLine">
    <w:name w:val="NoteSeparationLine"/>
    <w:basedOn w:val="Normal"/>
    <w:next w:val="Normal"/>
    <w:rsid w:val="00F04647"/>
    <w:pPr>
      <w:widowControl w:val="0"/>
      <w:spacing w:after="60"/>
      <w:ind w:firstLine="0"/>
    </w:pPr>
    <w:rPr>
      <w:rFonts w:ascii="SimBraille" w:hAnsi="SimBraille"/>
      <w:szCs w:val="20"/>
    </w:rPr>
  </w:style>
  <w:style w:type="paragraph" w:customStyle="1" w:styleId="Poem1">
    <w:name w:val="Poem1"/>
    <w:basedOn w:val="BrailleBase"/>
    <w:semiHidden/>
    <w:rsid w:val="00F04647"/>
    <w:pPr>
      <w:ind w:left="360" w:hanging="360"/>
    </w:pPr>
  </w:style>
  <w:style w:type="paragraph" w:customStyle="1" w:styleId="Poem2a">
    <w:name w:val="Poem2a"/>
    <w:basedOn w:val="BrailleBase"/>
    <w:semiHidden/>
    <w:rsid w:val="00F04647"/>
  </w:style>
  <w:style w:type="paragraph" w:customStyle="1" w:styleId="Poem2b">
    <w:name w:val="Poem2b"/>
    <w:basedOn w:val="BrailleBase"/>
    <w:semiHidden/>
    <w:rsid w:val="00F04647"/>
  </w:style>
  <w:style w:type="paragraph" w:customStyle="1" w:styleId="Poem3a">
    <w:name w:val="Poem3a"/>
    <w:basedOn w:val="BrailleBase"/>
    <w:semiHidden/>
    <w:rsid w:val="00F04647"/>
  </w:style>
  <w:style w:type="paragraph" w:customStyle="1" w:styleId="Poem3b">
    <w:name w:val="Poem3b"/>
    <w:basedOn w:val="BrailleBase"/>
    <w:semiHidden/>
    <w:rsid w:val="00F04647"/>
  </w:style>
  <w:style w:type="paragraph" w:customStyle="1" w:styleId="Poem3c">
    <w:name w:val="Poem3c"/>
    <w:basedOn w:val="BrailleBase"/>
    <w:semiHidden/>
    <w:rsid w:val="00F04647"/>
  </w:style>
  <w:style w:type="paragraph" w:customStyle="1" w:styleId="Poem4a">
    <w:name w:val="Poem4a"/>
    <w:basedOn w:val="BrailleBase"/>
    <w:semiHidden/>
    <w:rsid w:val="00F04647"/>
  </w:style>
  <w:style w:type="paragraph" w:customStyle="1" w:styleId="Poem4b">
    <w:name w:val="Poem4b"/>
    <w:basedOn w:val="BrailleBase"/>
    <w:semiHidden/>
    <w:rsid w:val="00F04647"/>
  </w:style>
  <w:style w:type="paragraph" w:customStyle="1" w:styleId="Poem4c">
    <w:name w:val="Poem4c"/>
    <w:basedOn w:val="BrailleBase"/>
    <w:semiHidden/>
    <w:rsid w:val="00F04647"/>
  </w:style>
  <w:style w:type="paragraph" w:customStyle="1" w:styleId="Poem4d">
    <w:name w:val="Poem4d"/>
    <w:basedOn w:val="BrailleBase"/>
    <w:semiHidden/>
    <w:rsid w:val="00F04647"/>
  </w:style>
  <w:style w:type="paragraph" w:customStyle="1" w:styleId="Poem5a">
    <w:name w:val="Poem5a"/>
    <w:basedOn w:val="BrailleBase"/>
    <w:semiHidden/>
    <w:rsid w:val="00F04647"/>
  </w:style>
  <w:style w:type="paragraph" w:customStyle="1" w:styleId="Poem5b">
    <w:name w:val="Poem5b"/>
    <w:basedOn w:val="BrailleBase"/>
    <w:semiHidden/>
    <w:rsid w:val="00F04647"/>
  </w:style>
  <w:style w:type="paragraph" w:customStyle="1" w:styleId="Poem5c">
    <w:name w:val="Poem5c"/>
    <w:basedOn w:val="BrailleBase"/>
    <w:semiHidden/>
    <w:rsid w:val="00F04647"/>
  </w:style>
  <w:style w:type="paragraph" w:customStyle="1" w:styleId="Poem5d">
    <w:name w:val="Poem5d"/>
    <w:basedOn w:val="BrailleBase"/>
    <w:semiHidden/>
    <w:rsid w:val="00F04647"/>
  </w:style>
  <w:style w:type="paragraph" w:customStyle="1" w:styleId="Poem5e">
    <w:name w:val="Poem5e"/>
    <w:basedOn w:val="BrailleBase"/>
    <w:semiHidden/>
    <w:rsid w:val="00F04647"/>
  </w:style>
  <w:style w:type="paragraph" w:customStyle="1" w:styleId="Poem6a">
    <w:name w:val="Poem6a"/>
    <w:basedOn w:val="BrailleBase"/>
    <w:semiHidden/>
    <w:rsid w:val="00F04647"/>
  </w:style>
  <w:style w:type="paragraph" w:customStyle="1" w:styleId="Poem6b">
    <w:name w:val="Poem6b"/>
    <w:basedOn w:val="BrailleBase"/>
    <w:semiHidden/>
    <w:rsid w:val="00F04647"/>
  </w:style>
  <w:style w:type="paragraph" w:customStyle="1" w:styleId="Poem6c">
    <w:name w:val="Poem6c"/>
    <w:basedOn w:val="BrailleBase"/>
    <w:semiHidden/>
    <w:rsid w:val="00F04647"/>
  </w:style>
  <w:style w:type="paragraph" w:customStyle="1" w:styleId="Poem6d">
    <w:name w:val="Poem6d"/>
    <w:basedOn w:val="BrailleBase"/>
    <w:semiHidden/>
    <w:rsid w:val="00F04647"/>
  </w:style>
  <w:style w:type="paragraph" w:customStyle="1" w:styleId="Poem6e">
    <w:name w:val="Poem6e"/>
    <w:basedOn w:val="BrailleBase"/>
    <w:semiHidden/>
    <w:rsid w:val="00F04647"/>
  </w:style>
  <w:style w:type="paragraph" w:customStyle="1" w:styleId="Poem6f">
    <w:name w:val="Poem6f"/>
    <w:basedOn w:val="BrailleBase"/>
    <w:semiHidden/>
    <w:rsid w:val="00F04647"/>
  </w:style>
  <w:style w:type="paragraph" w:customStyle="1" w:styleId="Poetry1">
    <w:name w:val="Poetry1"/>
    <w:basedOn w:val="BrailleBase"/>
    <w:rsid w:val="00F04647"/>
    <w:pPr>
      <w:numPr>
        <w:numId w:val="41"/>
      </w:numPr>
    </w:pPr>
  </w:style>
  <w:style w:type="paragraph" w:customStyle="1" w:styleId="Poetry2">
    <w:name w:val="Poetry2"/>
    <w:basedOn w:val="BrailleBase"/>
    <w:rsid w:val="00F04647"/>
    <w:pPr>
      <w:numPr>
        <w:ilvl w:val="1"/>
        <w:numId w:val="41"/>
      </w:numPr>
    </w:pPr>
  </w:style>
  <w:style w:type="paragraph" w:customStyle="1" w:styleId="Poetry3">
    <w:name w:val="Poetry3"/>
    <w:basedOn w:val="BrailleBase"/>
    <w:rsid w:val="00F04647"/>
    <w:pPr>
      <w:numPr>
        <w:ilvl w:val="2"/>
        <w:numId w:val="41"/>
      </w:numPr>
    </w:pPr>
  </w:style>
  <w:style w:type="paragraph" w:customStyle="1" w:styleId="Poetry4">
    <w:name w:val="Poetry4"/>
    <w:basedOn w:val="BrailleBase"/>
    <w:rsid w:val="00F04647"/>
    <w:pPr>
      <w:numPr>
        <w:ilvl w:val="3"/>
        <w:numId w:val="41"/>
      </w:numPr>
    </w:pPr>
  </w:style>
  <w:style w:type="paragraph" w:customStyle="1" w:styleId="Poetry5">
    <w:name w:val="Poetry5"/>
    <w:basedOn w:val="BrailleBase"/>
    <w:rsid w:val="00F04647"/>
    <w:pPr>
      <w:numPr>
        <w:ilvl w:val="4"/>
        <w:numId w:val="41"/>
      </w:numPr>
    </w:pPr>
  </w:style>
  <w:style w:type="paragraph" w:customStyle="1" w:styleId="Poetry6">
    <w:name w:val="Poetry6"/>
    <w:basedOn w:val="BrailleBase"/>
    <w:rsid w:val="00F04647"/>
    <w:pPr>
      <w:numPr>
        <w:ilvl w:val="5"/>
        <w:numId w:val="41"/>
      </w:numPr>
    </w:pPr>
  </w:style>
  <w:style w:type="paragraph" w:customStyle="1" w:styleId="PrelimPageNumber">
    <w:name w:val="PrelimPageNumber"/>
    <w:basedOn w:val="Normal"/>
    <w:rsid w:val="00F04647"/>
    <w:pPr>
      <w:widowControl w:val="0"/>
      <w:spacing w:after="60"/>
      <w:ind w:firstLine="0"/>
    </w:pPr>
    <w:rPr>
      <w:vanish/>
      <w:color w:val="B50000"/>
      <w:szCs w:val="20"/>
    </w:rPr>
  </w:style>
  <w:style w:type="paragraph" w:customStyle="1" w:styleId="ProsePlay">
    <w:name w:val="ProsePlay"/>
    <w:basedOn w:val="BrailleBase"/>
    <w:rsid w:val="00F04647"/>
    <w:pPr>
      <w:numPr>
        <w:numId w:val="42"/>
      </w:numPr>
    </w:pPr>
  </w:style>
  <w:style w:type="paragraph" w:customStyle="1" w:styleId="ProseStage">
    <w:name w:val="ProseStage"/>
    <w:basedOn w:val="BrailleBase"/>
    <w:next w:val="ProsePlay"/>
    <w:rsid w:val="00F04647"/>
    <w:pPr>
      <w:numPr>
        <w:ilvl w:val="1"/>
        <w:numId w:val="42"/>
      </w:numPr>
    </w:pPr>
  </w:style>
  <w:style w:type="paragraph" w:styleId="Quote">
    <w:name w:val="Quote"/>
    <w:basedOn w:val="BrailleBase"/>
    <w:link w:val="QuoteChar"/>
    <w:rsid w:val="00F04647"/>
    <w:pPr>
      <w:spacing w:before="120"/>
      <w:contextualSpacing/>
    </w:pPr>
  </w:style>
  <w:style w:type="character" w:customStyle="1" w:styleId="QuoteChar">
    <w:name w:val="Quote Char"/>
    <w:basedOn w:val="DefaultParagraphFont"/>
    <w:link w:val="Quote"/>
    <w:rsid w:val="00F04647"/>
    <w:rPr>
      <w:rFonts w:ascii="Times New Roman" w:eastAsia="Times New Roman" w:hAnsi="Times New Roman" w:cs="Times New Roman"/>
      <w:sz w:val="28"/>
      <w:szCs w:val="20"/>
    </w:rPr>
  </w:style>
  <w:style w:type="paragraph" w:customStyle="1" w:styleId="RefPageNumber">
    <w:name w:val="RefPageNumber"/>
    <w:basedOn w:val="BrailleBase"/>
    <w:next w:val="LeftFlush"/>
    <w:rsid w:val="00F04647"/>
    <w:pPr>
      <w:spacing w:before="120"/>
      <w:jc w:val="right"/>
    </w:pPr>
    <w:rPr>
      <w:rFonts w:ascii="DejaVu Sans" w:hAnsi="DejaVu Sans"/>
      <w:color w:val="7200E4"/>
    </w:rPr>
  </w:style>
  <w:style w:type="character" w:customStyle="1" w:styleId="RefPageNumberEmbed">
    <w:name w:val="RefPageNumberEmbed"/>
    <w:rsid w:val="00F04647"/>
    <w:rPr>
      <w:rFonts w:ascii="DejaVu Sans" w:hAnsi="DejaVu Sans"/>
      <w:color w:val="7200E4"/>
      <w:sz w:val="28"/>
      <w:szCs w:val="20"/>
    </w:rPr>
  </w:style>
  <w:style w:type="paragraph" w:customStyle="1" w:styleId="RightFlush">
    <w:name w:val="RightFlush"/>
    <w:basedOn w:val="BrailleBase"/>
    <w:rsid w:val="00F04647"/>
    <w:pPr>
      <w:spacing w:before="120"/>
      <w:contextualSpacing/>
      <w:jc w:val="right"/>
    </w:pPr>
  </w:style>
  <w:style w:type="paragraph" w:customStyle="1" w:styleId="RunningHead">
    <w:name w:val="RunningHead"/>
    <w:basedOn w:val="BrailleBase"/>
    <w:next w:val="Heading1"/>
    <w:rsid w:val="00F04647"/>
    <w:pPr>
      <w:jc w:val="center"/>
    </w:pPr>
  </w:style>
  <w:style w:type="character" w:customStyle="1" w:styleId="Spanish">
    <w:name w:val="Spanish"/>
    <w:rsid w:val="00F04647"/>
    <w:rPr>
      <w:rFonts w:ascii="DejaVu Sans" w:hAnsi="DejaVu Sans"/>
      <w:noProof/>
      <w:color w:val="B50000"/>
      <w:sz w:val="24"/>
      <w:lang w:val="es-ES_tradnl"/>
    </w:rPr>
  </w:style>
  <w:style w:type="paragraph" w:customStyle="1" w:styleId="Stairstep1">
    <w:name w:val="Stairstep1"/>
    <w:basedOn w:val="BrailleBase"/>
    <w:next w:val="Stairstep2"/>
    <w:semiHidden/>
    <w:rsid w:val="00F04647"/>
  </w:style>
  <w:style w:type="paragraph" w:customStyle="1" w:styleId="Stairstep2">
    <w:name w:val="Stairstep2"/>
    <w:basedOn w:val="BrailleBase"/>
    <w:next w:val="Stairstep3"/>
    <w:semiHidden/>
    <w:rsid w:val="00F04647"/>
  </w:style>
  <w:style w:type="paragraph" w:customStyle="1" w:styleId="Stairstep3">
    <w:name w:val="Stairstep3"/>
    <w:basedOn w:val="BrailleBase"/>
    <w:next w:val="Stairstep4"/>
    <w:semiHidden/>
    <w:rsid w:val="00F04647"/>
  </w:style>
  <w:style w:type="paragraph" w:customStyle="1" w:styleId="Stairstep4">
    <w:name w:val="Stairstep4"/>
    <w:basedOn w:val="BrailleBase"/>
    <w:next w:val="Stairstep5"/>
    <w:semiHidden/>
    <w:rsid w:val="00F04647"/>
  </w:style>
  <w:style w:type="paragraph" w:customStyle="1" w:styleId="Stairstep5">
    <w:name w:val="Stairstep5"/>
    <w:basedOn w:val="BrailleBase"/>
    <w:next w:val="Stairstep6"/>
    <w:semiHidden/>
    <w:rsid w:val="00F04647"/>
  </w:style>
  <w:style w:type="paragraph" w:customStyle="1" w:styleId="Stairstep6">
    <w:name w:val="Stairstep6"/>
    <w:basedOn w:val="BrailleBase"/>
    <w:semiHidden/>
    <w:rsid w:val="00F04647"/>
  </w:style>
  <w:style w:type="character" w:customStyle="1" w:styleId="TechnicalNotation">
    <w:name w:val="TechnicalNotation"/>
    <w:rsid w:val="00F04647"/>
    <w:rPr>
      <w:rFonts w:ascii="Lucida Console" w:hAnsi="Lucida Console"/>
      <w:color w:val="800080"/>
      <w:sz w:val="28"/>
    </w:rPr>
  </w:style>
  <w:style w:type="paragraph" w:customStyle="1" w:styleId="TG-Key">
    <w:name w:val="TG-Key"/>
    <w:basedOn w:val="BrailleBase"/>
    <w:rsid w:val="00F04647"/>
    <w:pPr>
      <w:ind w:left="1152" w:hanging="288"/>
    </w:pPr>
  </w:style>
  <w:style w:type="character" w:customStyle="1" w:styleId="TN-Embed">
    <w:name w:val="TN-Embed"/>
    <w:rsid w:val="00F04647"/>
    <w:rPr>
      <w:rFonts w:ascii="DejaVu Sans" w:hAnsi="DejaVu Sans"/>
      <w:color w:val="AB0072"/>
      <w:sz w:val="24"/>
    </w:rPr>
  </w:style>
  <w:style w:type="paragraph" w:customStyle="1" w:styleId="TOC">
    <w:name w:val="TOC"/>
    <w:basedOn w:val="BrailleBase"/>
    <w:semiHidden/>
    <w:rsid w:val="00F04647"/>
    <w:pPr>
      <w:ind w:left="720" w:hanging="720"/>
    </w:pPr>
  </w:style>
  <w:style w:type="paragraph" w:styleId="TOC1">
    <w:name w:val="toc 1"/>
    <w:basedOn w:val="BrailleBase"/>
    <w:rsid w:val="00F04647"/>
    <w:pPr>
      <w:numPr>
        <w:numId w:val="43"/>
      </w:numPr>
      <w:tabs>
        <w:tab w:val="right" w:pos="10080"/>
      </w:tabs>
    </w:pPr>
  </w:style>
  <w:style w:type="paragraph" w:styleId="TOC2">
    <w:name w:val="toc 2"/>
    <w:basedOn w:val="BrailleBase"/>
    <w:rsid w:val="00F04647"/>
    <w:pPr>
      <w:numPr>
        <w:ilvl w:val="1"/>
        <w:numId w:val="43"/>
      </w:numPr>
      <w:tabs>
        <w:tab w:val="right" w:pos="10080"/>
      </w:tabs>
    </w:pPr>
  </w:style>
  <w:style w:type="paragraph" w:styleId="TOC3">
    <w:name w:val="toc 3"/>
    <w:basedOn w:val="BrailleBase"/>
    <w:rsid w:val="00F04647"/>
    <w:pPr>
      <w:numPr>
        <w:ilvl w:val="2"/>
        <w:numId w:val="43"/>
      </w:numPr>
      <w:tabs>
        <w:tab w:val="right" w:pos="10080"/>
      </w:tabs>
    </w:pPr>
  </w:style>
  <w:style w:type="paragraph" w:styleId="TOC4">
    <w:name w:val="toc 4"/>
    <w:basedOn w:val="BrailleBase"/>
    <w:rsid w:val="00F04647"/>
    <w:pPr>
      <w:numPr>
        <w:ilvl w:val="3"/>
        <w:numId w:val="43"/>
      </w:numPr>
      <w:tabs>
        <w:tab w:val="left" w:pos="10080"/>
      </w:tabs>
    </w:pPr>
  </w:style>
  <w:style w:type="paragraph" w:styleId="TOC5">
    <w:name w:val="toc 5"/>
    <w:basedOn w:val="BrailleBase"/>
    <w:rsid w:val="00F04647"/>
    <w:pPr>
      <w:numPr>
        <w:ilvl w:val="4"/>
        <w:numId w:val="43"/>
      </w:numPr>
      <w:tabs>
        <w:tab w:val="right" w:pos="10080"/>
      </w:tabs>
    </w:pPr>
  </w:style>
  <w:style w:type="paragraph" w:styleId="TOC6">
    <w:name w:val="toc 6"/>
    <w:basedOn w:val="BrailleBase"/>
    <w:rsid w:val="00F04647"/>
    <w:pPr>
      <w:numPr>
        <w:ilvl w:val="5"/>
        <w:numId w:val="43"/>
      </w:numPr>
      <w:tabs>
        <w:tab w:val="right" w:pos="10080"/>
      </w:tabs>
    </w:pPr>
  </w:style>
  <w:style w:type="paragraph" w:customStyle="1" w:styleId="TranscriberGeneratedPageNumber">
    <w:name w:val="TranscriberGeneratedPageNumber"/>
    <w:basedOn w:val="Normal"/>
    <w:rsid w:val="00F04647"/>
    <w:pPr>
      <w:widowControl w:val="0"/>
      <w:spacing w:after="60"/>
      <w:ind w:firstLine="0"/>
    </w:pPr>
    <w:rPr>
      <w:vanish/>
      <w:color w:val="FF0000"/>
      <w:szCs w:val="20"/>
    </w:rPr>
  </w:style>
  <w:style w:type="paragraph" w:customStyle="1" w:styleId="TranscriberNote">
    <w:name w:val="TranscriberNote"/>
    <w:basedOn w:val="BrailleBase"/>
    <w:rsid w:val="00F04647"/>
    <w:pPr>
      <w:ind w:left="720" w:firstLine="360"/>
    </w:pPr>
  </w:style>
  <w:style w:type="character" w:customStyle="1" w:styleId="Uncontracted">
    <w:name w:val="Uncontracted"/>
    <w:rsid w:val="00F04647"/>
    <w:rPr>
      <w:rFonts w:ascii="DejaVu Sans" w:hAnsi="DejaVu Sans"/>
      <w:color w:val="0000D6"/>
      <w:sz w:val="24"/>
    </w:rPr>
  </w:style>
  <w:style w:type="paragraph" w:customStyle="1" w:styleId="VersePlay1">
    <w:name w:val="VersePlay1"/>
    <w:basedOn w:val="BrailleBase"/>
    <w:rsid w:val="00F04647"/>
    <w:pPr>
      <w:numPr>
        <w:numId w:val="44"/>
      </w:numPr>
    </w:pPr>
  </w:style>
  <w:style w:type="paragraph" w:customStyle="1" w:styleId="VersePlay2">
    <w:name w:val="VersePlay2"/>
    <w:basedOn w:val="BrailleBase"/>
    <w:rsid w:val="00F04647"/>
    <w:pPr>
      <w:numPr>
        <w:ilvl w:val="1"/>
        <w:numId w:val="44"/>
      </w:numPr>
    </w:pPr>
  </w:style>
  <w:style w:type="paragraph" w:customStyle="1" w:styleId="VerseStage">
    <w:name w:val="VerseStage"/>
    <w:basedOn w:val="BrailleBase"/>
    <w:next w:val="VersePlay1"/>
    <w:rsid w:val="00F04647"/>
    <w:pPr>
      <w:numPr>
        <w:ilvl w:val="2"/>
        <w:numId w:val="44"/>
      </w:numPr>
    </w:pPr>
  </w:style>
  <w:style w:type="paragraph" w:styleId="BodyText">
    <w:name w:val="Body Text"/>
    <w:basedOn w:val="BrailleBase"/>
    <w:link w:val="BodyTextChar"/>
    <w:qFormat/>
    <w:rsid w:val="00F04647"/>
    <w:pPr>
      <w:ind w:firstLine="360"/>
    </w:pPr>
  </w:style>
  <w:style w:type="character" w:customStyle="1" w:styleId="BodyTextChar">
    <w:name w:val="Body Text Char"/>
    <w:basedOn w:val="DefaultParagraphFont"/>
    <w:link w:val="BodyText"/>
    <w:rsid w:val="00F04647"/>
    <w:rPr>
      <w:rFonts w:ascii="Times New Roman" w:eastAsia="Times New Roman" w:hAnsi="Times New Roman" w:cs="Times New Roman"/>
      <w:sz w:val="28"/>
      <w:szCs w:val="20"/>
    </w:rPr>
  </w:style>
  <w:style w:type="paragraph" w:customStyle="1" w:styleId="1-7">
    <w:name w:val="1-7"/>
    <w:basedOn w:val="BrailleBase"/>
    <w:rsid w:val="00F04647"/>
    <w:pPr>
      <w:ind w:left="1080" w:hanging="1080"/>
    </w:pPr>
  </w:style>
  <w:style w:type="character" w:customStyle="1" w:styleId="OneWordBridge">
    <w:name w:val="OneWordBridge"/>
    <w:rsid w:val="00F04647"/>
    <w:rPr>
      <w:rFonts w:ascii="DejaVu Sans" w:hAnsi="DejaVu Sans" w:hint="default"/>
      <w:color w:val="00B050"/>
      <w:sz w:val="24"/>
    </w:rPr>
  </w:style>
  <w:style w:type="paragraph" w:customStyle="1" w:styleId="CBC-Display1">
    <w:name w:val="CBC-Display 1"/>
    <w:basedOn w:val="BrailleBase"/>
    <w:rsid w:val="00F04647"/>
    <w:pPr>
      <w:numPr>
        <w:numId w:val="38"/>
      </w:numPr>
    </w:pPr>
    <w:rPr>
      <w:rFonts w:ascii="Courier New" w:hAnsi="Courier New"/>
      <w:color w:val="0000FF"/>
    </w:rPr>
  </w:style>
  <w:style w:type="paragraph" w:customStyle="1" w:styleId="CBC-Display2">
    <w:name w:val="CBC-Display 2"/>
    <w:basedOn w:val="BrailleBase"/>
    <w:rsid w:val="00F04647"/>
    <w:pPr>
      <w:numPr>
        <w:ilvl w:val="1"/>
        <w:numId w:val="38"/>
      </w:numPr>
    </w:pPr>
    <w:rPr>
      <w:rFonts w:ascii="Courier New" w:hAnsi="Courier New"/>
      <w:color w:val="0000FF"/>
    </w:rPr>
  </w:style>
  <w:style w:type="paragraph" w:customStyle="1" w:styleId="CBC-Display3">
    <w:name w:val="CBC-Display 3"/>
    <w:basedOn w:val="BrailleBase"/>
    <w:rsid w:val="00F04647"/>
    <w:pPr>
      <w:numPr>
        <w:ilvl w:val="2"/>
        <w:numId w:val="38"/>
      </w:numPr>
    </w:pPr>
    <w:rPr>
      <w:rFonts w:ascii="Courier New" w:hAnsi="Courier New"/>
      <w:color w:val="0000FF"/>
    </w:rPr>
  </w:style>
  <w:style w:type="paragraph" w:customStyle="1" w:styleId="CBC-Display4">
    <w:name w:val="CBC-Display 4"/>
    <w:basedOn w:val="BrailleBase"/>
    <w:rsid w:val="00F04647"/>
    <w:pPr>
      <w:numPr>
        <w:ilvl w:val="3"/>
        <w:numId w:val="38"/>
      </w:numPr>
    </w:pPr>
    <w:rPr>
      <w:rFonts w:ascii="Courier New" w:hAnsi="Courier New"/>
      <w:color w:val="0000FF"/>
    </w:rPr>
  </w:style>
  <w:style w:type="paragraph" w:customStyle="1" w:styleId="CBC-Display5">
    <w:name w:val="CBC-Display 5"/>
    <w:basedOn w:val="BrailleBase"/>
    <w:rsid w:val="00F04647"/>
    <w:pPr>
      <w:numPr>
        <w:ilvl w:val="4"/>
        <w:numId w:val="38"/>
      </w:numPr>
    </w:pPr>
    <w:rPr>
      <w:rFonts w:ascii="Courier New" w:hAnsi="Courier New"/>
      <w:color w:val="0000FF"/>
    </w:rPr>
  </w:style>
  <w:style w:type="paragraph" w:customStyle="1" w:styleId="CBC-Display6">
    <w:name w:val="CBC-Display 6"/>
    <w:basedOn w:val="BrailleBase"/>
    <w:rsid w:val="00F04647"/>
    <w:pPr>
      <w:numPr>
        <w:ilvl w:val="5"/>
        <w:numId w:val="38"/>
      </w:numPr>
    </w:pPr>
    <w:rPr>
      <w:rFonts w:ascii="Courier New" w:hAnsi="Courier New"/>
      <w:color w:val="0000FF"/>
    </w:rPr>
  </w:style>
  <w:style w:type="paragraph" w:customStyle="1" w:styleId="BoxBottomText">
    <w:name w:val="BoxBottomText"/>
    <w:next w:val="Normal"/>
    <w:semiHidden/>
    <w:rsid w:val="00F04647"/>
    <w:rPr>
      <w:rFonts w:ascii="Times New Roman" w:eastAsia="Times New Roman" w:hAnsi="Times New Roman" w:cs="Times New Roman"/>
      <w:sz w:val="28"/>
      <w:szCs w:val="20"/>
    </w:rPr>
  </w:style>
  <w:style w:type="paragraph" w:customStyle="1" w:styleId="BoxTopText">
    <w:name w:val="BoxTopText"/>
    <w:next w:val="Normal"/>
    <w:semiHidden/>
    <w:rsid w:val="00F04647"/>
    <w:pPr>
      <w:spacing w:after="0"/>
    </w:pPr>
    <w:rPr>
      <w:rFonts w:ascii="Times New Roman" w:eastAsia="Times New Roman" w:hAnsi="Times New Roman" w:cs="Times New Roman"/>
      <w:sz w:val="28"/>
      <w:szCs w:val="20"/>
    </w:rPr>
  </w:style>
  <w:style w:type="paragraph" w:customStyle="1" w:styleId="1-9">
    <w:name w:val="1-9"/>
    <w:basedOn w:val="BrailleBase"/>
    <w:rsid w:val="00F04647"/>
    <w:pPr>
      <w:ind w:left="1440" w:hanging="1440"/>
    </w:pPr>
  </w:style>
  <w:style w:type="paragraph" w:customStyle="1" w:styleId="3-9">
    <w:name w:val="3-9"/>
    <w:basedOn w:val="BrailleBase"/>
    <w:rsid w:val="00F04647"/>
    <w:pPr>
      <w:ind w:left="1440" w:hanging="1080"/>
    </w:pPr>
  </w:style>
  <w:style w:type="paragraph" w:customStyle="1" w:styleId="MainBodySingle">
    <w:name w:val="MainBodySingle"/>
    <w:basedOn w:val="MainBody"/>
    <w:rsid w:val="00F04647"/>
  </w:style>
  <w:style w:type="paragraph" w:customStyle="1" w:styleId="PrelimPageNumberSingle">
    <w:name w:val="PrelimPageNumberSingle"/>
    <w:basedOn w:val="PrelimPageNumber"/>
    <w:rsid w:val="00F04647"/>
  </w:style>
  <w:style w:type="character" w:customStyle="1" w:styleId="FootnoteChar">
    <w:name w:val="Footnote Char"/>
    <w:link w:val="Footnote"/>
    <w:rsid w:val="00F04647"/>
    <w:rPr>
      <w:rFonts w:ascii="Times New Roman" w:eastAsia="Times New Roman" w:hAnsi="Times New Roman" w:cs="Times New Roman"/>
      <w:sz w:val="28"/>
      <w:szCs w:val="20"/>
    </w:rPr>
  </w:style>
  <w:style w:type="paragraph" w:customStyle="1" w:styleId="BrailleBase">
    <w:name w:val="Braille Base"/>
    <w:semiHidden/>
    <w:rsid w:val="00F04647"/>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83284">
      <w:bodyDiv w:val="1"/>
      <w:marLeft w:val="0"/>
      <w:marRight w:val="0"/>
      <w:marTop w:val="0"/>
      <w:marBottom w:val="0"/>
      <w:divBdr>
        <w:top w:val="none" w:sz="0" w:space="0" w:color="auto"/>
        <w:left w:val="none" w:sz="0" w:space="0" w:color="auto"/>
        <w:bottom w:val="none" w:sz="0" w:space="0" w:color="auto"/>
        <w:right w:val="none" w:sz="0" w:space="0" w:color="auto"/>
      </w:divBdr>
      <w:divsChild>
        <w:div w:id="532887369">
          <w:marLeft w:val="0"/>
          <w:marRight w:val="0"/>
          <w:marTop w:val="0"/>
          <w:marBottom w:val="0"/>
          <w:divBdr>
            <w:top w:val="none" w:sz="0" w:space="0" w:color="auto"/>
            <w:left w:val="none" w:sz="0" w:space="0" w:color="auto"/>
            <w:bottom w:val="none" w:sz="0" w:space="0" w:color="auto"/>
            <w:right w:val="none" w:sz="0" w:space="0" w:color="auto"/>
          </w:divBdr>
          <w:divsChild>
            <w:div w:id="1437360813">
              <w:marLeft w:val="0"/>
              <w:marRight w:val="0"/>
              <w:marTop w:val="0"/>
              <w:marBottom w:val="0"/>
              <w:divBdr>
                <w:top w:val="none" w:sz="0" w:space="0" w:color="auto"/>
                <w:left w:val="none" w:sz="0" w:space="0" w:color="auto"/>
                <w:bottom w:val="none" w:sz="0" w:space="0" w:color="auto"/>
                <w:right w:val="none" w:sz="0" w:space="0" w:color="auto"/>
              </w:divBdr>
              <w:divsChild>
                <w:div w:id="1256548112">
                  <w:marLeft w:val="0"/>
                  <w:marRight w:val="0"/>
                  <w:marTop w:val="0"/>
                  <w:marBottom w:val="0"/>
                  <w:divBdr>
                    <w:top w:val="none" w:sz="0" w:space="0" w:color="auto"/>
                    <w:left w:val="none" w:sz="0" w:space="0" w:color="auto"/>
                    <w:bottom w:val="none" w:sz="0" w:space="0" w:color="auto"/>
                    <w:right w:val="none" w:sz="0" w:space="0" w:color="auto"/>
                  </w:divBdr>
                  <w:divsChild>
                    <w:div w:id="824513069">
                      <w:marLeft w:val="0"/>
                      <w:marRight w:val="0"/>
                      <w:marTop w:val="0"/>
                      <w:marBottom w:val="0"/>
                      <w:divBdr>
                        <w:top w:val="none" w:sz="0" w:space="0" w:color="auto"/>
                        <w:left w:val="none" w:sz="0" w:space="0" w:color="auto"/>
                        <w:bottom w:val="none" w:sz="0" w:space="0" w:color="auto"/>
                        <w:right w:val="none" w:sz="0" w:space="0" w:color="auto"/>
                      </w:divBdr>
                    </w:div>
                  </w:divsChild>
                </w:div>
                <w:div w:id="677469396">
                  <w:marLeft w:val="0"/>
                  <w:marRight w:val="0"/>
                  <w:marTop w:val="0"/>
                  <w:marBottom w:val="0"/>
                  <w:divBdr>
                    <w:top w:val="single" w:sz="6" w:space="0" w:color="F5F5F5"/>
                    <w:left w:val="none" w:sz="0" w:space="0" w:color="auto"/>
                    <w:bottom w:val="single" w:sz="6" w:space="0" w:color="F5F5F5"/>
                    <w:right w:val="none" w:sz="0" w:space="0" w:color="auto"/>
                  </w:divBdr>
                  <w:divsChild>
                    <w:div w:id="1994797851">
                      <w:marLeft w:val="0"/>
                      <w:marRight w:val="0"/>
                      <w:marTop w:val="0"/>
                      <w:marBottom w:val="0"/>
                      <w:divBdr>
                        <w:top w:val="none" w:sz="0" w:space="0" w:color="auto"/>
                        <w:left w:val="none" w:sz="0" w:space="0" w:color="auto"/>
                        <w:bottom w:val="none" w:sz="0" w:space="0" w:color="auto"/>
                        <w:right w:val="none" w:sz="0" w:space="0" w:color="auto"/>
                      </w:divBdr>
                      <w:divsChild>
                        <w:div w:id="438725886">
                          <w:marLeft w:val="0"/>
                          <w:marRight w:val="0"/>
                          <w:marTop w:val="0"/>
                          <w:marBottom w:val="0"/>
                          <w:divBdr>
                            <w:top w:val="none" w:sz="0" w:space="0" w:color="auto"/>
                            <w:left w:val="none" w:sz="0" w:space="0" w:color="auto"/>
                            <w:bottom w:val="none" w:sz="0" w:space="0" w:color="auto"/>
                            <w:right w:val="none" w:sz="0" w:space="0" w:color="auto"/>
                          </w:divBdr>
                          <w:divsChild>
                            <w:div w:id="1440106285">
                              <w:marLeft w:val="0"/>
                              <w:marRight w:val="0"/>
                              <w:marTop w:val="0"/>
                              <w:marBottom w:val="0"/>
                              <w:divBdr>
                                <w:top w:val="none" w:sz="0" w:space="0" w:color="auto"/>
                                <w:left w:val="none" w:sz="0" w:space="0" w:color="auto"/>
                                <w:bottom w:val="none" w:sz="0" w:space="0" w:color="auto"/>
                                <w:right w:val="none" w:sz="0" w:space="0" w:color="auto"/>
                              </w:divBdr>
                              <w:divsChild>
                                <w:div w:id="2134865464">
                                  <w:marLeft w:val="0"/>
                                  <w:marRight w:val="0"/>
                                  <w:marTop w:val="0"/>
                                  <w:marBottom w:val="0"/>
                                  <w:divBdr>
                                    <w:top w:val="none" w:sz="0" w:space="0" w:color="auto"/>
                                    <w:left w:val="none" w:sz="0" w:space="0" w:color="auto"/>
                                    <w:bottom w:val="none" w:sz="0" w:space="0" w:color="auto"/>
                                    <w:right w:val="none" w:sz="0" w:space="0" w:color="auto"/>
                                  </w:divBdr>
                                  <w:divsChild>
                                    <w:div w:id="2076508520">
                                      <w:marLeft w:val="0"/>
                                      <w:marRight w:val="0"/>
                                      <w:marTop w:val="150"/>
                                      <w:marBottom w:val="150"/>
                                      <w:divBdr>
                                        <w:top w:val="none" w:sz="0" w:space="0" w:color="auto"/>
                                        <w:left w:val="none" w:sz="0" w:space="0" w:color="auto"/>
                                        <w:bottom w:val="none" w:sz="0" w:space="0" w:color="auto"/>
                                        <w:right w:val="none" w:sz="0" w:space="0" w:color="auto"/>
                                      </w:divBdr>
                                    </w:div>
                                  </w:divsChild>
                                </w:div>
                                <w:div w:id="539444008">
                                  <w:marLeft w:val="0"/>
                                  <w:marRight w:val="0"/>
                                  <w:marTop w:val="0"/>
                                  <w:marBottom w:val="0"/>
                                  <w:divBdr>
                                    <w:top w:val="none" w:sz="0" w:space="0" w:color="auto"/>
                                    <w:left w:val="none" w:sz="0" w:space="0" w:color="auto"/>
                                    <w:bottom w:val="none" w:sz="0" w:space="0" w:color="auto"/>
                                    <w:right w:val="none" w:sz="0" w:space="0" w:color="auto"/>
                                  </w:divBdr>
                                  <w:divsChild>
                                    <w:div w:id="1742167751">
                                      <w:marLeft w:val="0"/>
                                      <w:marRight w:val="0"/>
                                      <w:marTop w:val="0"/>
                                      <w:marBottom w:val="0"/>
                                      <w:divBdr>
                                        <w:top w:val="none" w:sz="0" w:space="0" w:color="auto"/>
                                        <w:left w:val="none" w:sz="0" w:space="0" w:color="auto"/>
                                        <w:bottom w:val="none" w:sz="0" w:space="0" w:color="auto"/>
                                        <w:right w:val="none" w:sz="0" w:space="0" w:color="auto"/>
                                      </w:divBdr>
                                    </w:div>
                                  </w:divsChild>
                                </w:div>
                                <w:div w:id="15943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412">
                          <w:marLeft w:val="0"/>
                          <w:marRight w:val="0"/>
                          <w:marTop w:val="0"/>
                          <w:marBottom w:val="0"/>
                          <w:divBdr>
                            <w:top w:val="none" w:sz="0" w:space="0" w:color="auto"/>
                            <w:left w:val="none" w:sz="0" w:space="0" w:color="auto"/>
                            <w:bottom w:val="none" w:sz="0" w:space="0" w:color="auto"/>
                            <w:right w:val="none" w:sz="0" w:space="0" w:color="auto"/>
                          </w:divBdr>
                          <w:divsChild>
                            <w:div w:id="13382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7730">
          <w:marLeft w:val="0"/>
          <w:marRight w:val="0"/>
          <w:marTop w:val="0"/>
          <w:marBottom w:val="0"/>
          <w:divBdr>
            <w:top w:val="none" w:sz="0" w:space="0" w:color="auto"/>
            <w:left w:val="none" w:sz="0" w:space="0" w:color="auto"/>
            <w:bottom w:val="none" w:sz="0" w:space="0" w:color="auto"/>
            <w:right w:val="none" w:sz="0" w:space="0" w:color="auto"/>
          </w:divBdr>
          <w:divsChild>
            <w:div w:id="220529677">
              <w:marLeft w:val="-225"/>
              <w:marRight w:val="-225"/>
              <w:marTop w:val="0"/>
              <w:marBottom w:val="0"/>
              <w:divBdr>
                <w:top w:val="none" w:sz="0" w:space="0" w:color="auto"/>
                <w:left w:val="none" w:sz="0" w:space="0" w:color="auto"/>
                <w:bottom w:val="none" w:sz="0" w:space="0" w:color="auto"/>
                <w:right w:val="none" w:sz="0" w:space="0" w:color="auto"/>
              </w:divBdr>
              <w:divsChild>
                <w:div w:id="1686714616">
                  <w:marLeft w:val="0"/>
                  <w:marRight w:val="0"/>
                  <w:marTop w:val="0"/>
                  <w:marBottom w:val="0"/>
                  <w:divBdr>
                    <w:top w:val="none" w:sz="0" w:space="0" w:color="auto"/>
                    <w:left w:val="none" w:sz="0" w:space="0" w:color="auto"/>
                    <w:bottom w:val="none" w:sz="0" w:space="0" w:color="auto"/>
                    <w:right w:val="none" w:sz="0" w:space="0" w:color="auto"/>
                  </w:divBdr>
                  <w:divsChild>
                    <w:div w:id="989675826">
                      <w:marLeft w:val="0"/>
                      <w:marRight w:val="0"/>
                      <w:marTop w:val="0"/>
                      <w:marBottom w:val="0"/>
                      <w:divBdr>
                        <w:top w:val="none" w:sz="0" w:space="0" w:color="E0E0E0"/>
                        <w:left w:val="none" w:sz="0" w:space="0" w:color="E0E0E0"/>
                        <w:bottom w:val="none" w:sz="0" w:space="0" w:color="E0E0E0"/>
                        <w:right w:val="none" w:sz="0" w:space="0" w:color="E0E0E0"/>
                      </w:divBdr>
                      <w:divsChild>
                        <w:div w:id="1307005389">
                          <w:marLeft w:val="0"/>
                          <w:marRight w:val="0"/>
                          <w:marTop w:val="0"/>
                          <w:marBottom w:val="0"/>
                          <w:divBdr>
                            <w:top w:val="none" w:sz="0" w:space="0" w:color="auto"/>
                            <w:left w:val="none" w:sz="0" w:space="0" w:color="auto"/>
                            <w:bottom w:val="none" w:sz="0" w:space="0" w:color="auto"/>
                            <w:right w:val="none" w:sz="0" w:space="0" w:color="auto"/>
                          </w:divBdr>
                          <w:divsChild>
                            <w:div w:id="1262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5142">
                      <w:marLeft w:val="0"/>
                      <w:marRight w:val="0"/>
                      <w:marTop w:val="0"/>
                      <w:marBottom w:val="0"/>
                      <w:divBdr>
                        <w:top w:val="none" w:sz="0" w:space="0" w:color="E0E0E0"/>
                        <w:left w:val="none" w:sz="0" w:space="0" w:color="E0E0E0"/>
                        <w:bottom w:val="none" w:sz="0" w:space="0" w:color="E0E0E0"/>
                        <w:right w:val="none" w:sz="0" w:space="0" w:color="E0E0E0"/>
                      </w:divBdr>
                      <w:divsChild>
                        <w:div w:id="763887991">
                          <w:marLeft w:val="0"/>
                          <w:marRight w:val="0"/>
                          <w:marTop w:val="0"/>
                          <w:marBottom w:val="0"/>
                          <w:divBdr>
                            <w:top w:val="none" w:sz="0" w:space="0" w:color="auto"/>
                            <w:left w:val="none" w:sz="0" w:space="0" w:color="auto"/>
                            <w:bottom w:val="none" w:sz="0" w:space="0" w:color="auto"/>
                            <w:right w:val="none" w:sz="0" w:space="0" w:color="auto"/>
                          </w:divBdr>
                        </w:div>
                      </w:divsChild>
                    </w:div>
                    <w:div w:id="1920409169">
                      <w:marLeft w:val="0"/>
                      <w:marRight w:val="0"/>
                      <w:marTop w:val="0"/>
                      <w:marBottom w:val="0"/>
                      <w:divBdr>
                        <w:top w:val="none" w:sz="0" w:space="0" w:color="E0E0E0"/>
                        <w:left w:val="none" w:sz="0" w:space="0" w:color="E0E0E0"/>
                        <w:bottom w:val="none" w:sz="0" w:space="0" w:color="E0E0E0"/>
                        <w:right w:val="none" w:sz="0" w:space="0" w:color="E0E0E0"/>
                      </w:divBdr>
                      <w:divsChild>
                        <w:div w:id="843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92082">
      <w:bodyDiv w:val="1"/>
      <w:marLeft w:val="0"/>
      <w:marRight w:val="0"/>
      <w:marTop w:val="0"/>
      <w:marBottom w:val="0"/>
      <w:divBdr>
        <w:top w:val="none" w:sz="0" w:space="0" w:color="auto"/>
        <w:left w:val="none" w:sz="0" w:space="0" w:color="auto"/>
        <w:bottom w:val="none" w:sz="0" w:space="0" w:color="auto"/>
        <w:right w:val="none" w:sz="0" w:space="0" w:color="auto"/>
      </w:divBdr>
      <w:divsChild>
        <w:div w:id="1754233974">
          <w:marLeft w:val="-225"/>
          <w:marRight w:val="-225"/>
          <w:marTop w:val="0"/>
          <w:marBottom w:val="0"/>
          <w:divBdr>
            <w:top w:val="none" w:sz="0" w:space="0" w:color="auto"/>
            <w:left w:val="none" w:sz="0" w:space="0" w:color="auto"/>
            <w:bottom w:val="none" w:sz="0" w:space="0" w:color="auto"/>
            <w:right w:val="none" w:sz="0" w:space="0" w:color="auto"/>
          </w:divBdr>
          <w:divsChild>
            <w:div w:id="1288975630">
              <w:marLeft w:val="0"/>
              <w:marRight w:val="0"/>
              <w:marTop w:val="0"/>
              <w:marBottom w:val="0"/>
              <w:divBdr>
                <w:top w:val="none" w:sz="0" w:space="0" w:color="auto"/>
                <w:left w:val="none" w:sz="0" w:space="0" w:color="auto"/>
                <w:bottom w:val="none" w:sz="0" w:space="0" w:color="auto"/>
                <w:right w:val="none" w:sz="0" w:space="0" w:color="auto"/>
              </w:divBdr>
            </w:div>
          </w:divsChild>
        </w:div>
        <w:div w:id="329067657">
          <w:marLeft w:val="0"/>
          <w:marRight w:val="0"/>
          <w:marTop w:val="0"/>
          <w:marBottom w:val="0"/>
          <w:divBdr>
            <w:top w:val="none" w:sz="0" w:space="0" w:color="auto"/>
            <w:left w:val="none" w:sz="0" w:space="0" w:color="auto"/>
            <w:bottom w:val="none" w:sz="0" w:space="0" w:color="auto"/>
            <w:right w:val="none" w:sz="0" w:space="0" w:color="auto"/>
          </w:divBdr>
          <w:divsChild>
            <w:div w:id="1662200204">
              <w:marLeft w:val="0"/>
              <w:marRight w:val="0"/>
              <w:marTop w:val="0"/>
              <w:marBottom w:val="0"/>
              <w:divBdr>
                <w:top w:val="none" w:sz="0" w:space="0" w:color="auto"/>
                <w:left w:val="none" w:sz="0" w:space="0" w:color="auto"/>
                <w:bottom w:val="none" w:sz="0" w:space="0" w:color="auto"/>
                <w:right w:val="none" w:sz="0" w:space="0" w:color="auto"/>
              </w:divBdr>
              <w:divsChild>
                <w:div w:id="1755054341">
                  <w:marLeft w:val="0"/>
                  <w:marRight w:val="0"/>
                  <w:marTop w:val="0"/>
                  <w:marBottom w:val="0"/>
                  <w:divBdr>
                    <w:top w:val="single" w:sz="2" w:space="8" w:color="007B91"/>
                    <w:left w:val="single" w:sz="24" w:space="6" w:color="FFFFFF"/>
                    <w:bottom w:val="dashed" w:sz="6" w:space="8" w:color="E0E0E0"/>
                    <w:right w:val="none" w:sz="0" w:space="0" w:color="auto"/>
                  </w:divBdr>
                </w:div>
              </w:divsChild>
            </w:div>
            <w:div w:id="239563578">
              <w:marLeft w:val="0"/>
              <w:marRight w:val="0"/>
              <w:marTop w:val="0"/>
              <w:marBottom w:val="0"/>
              <w:divBdr>
                <w:top w:val="none" w:sz="0" w:space="0" w:color="auto"/>
                <w:left w:val="none" w:sz="0" w:space="0" w:color="auto"/>
                <w:bottom w:val="none" w:sz="0" w:space="0" w:color="auto"/>
                <w:right w:val="none" w:sz="0" w:space="0" w:color="auto"/>
              </w:divBdr>
              <w:divsChild>
                <w:div w:id="1232736971">
                  <w:marLeft w:val="0"/>
                  <w:marRight w:val="0"/>
                  <w:marTop w:val="0"/>
                  <w:marBottom w:val="0"/>
                  <w:divBdr>
                    <w:top w:val="single" w:sz="6" w:space="0" w:color="E0E0E0"/>
                    <w:left w:val="single" w:sz="6" w:space="0" w:color="E0E0E0"/>
                    <w:bottom w:val="single" w:sz="6" w:space="0" w:color="E0E0E0"/>
                    <w:right w:val="single" w:sz="6" w:space="0" w:color="E0E0E0"/>
                  </w:divBdr>
                  <w:divsChild>
                    <w:div w:id="1766030479">
                      <w:marLeft w:val="0"/>
                      <w:marRight w:val="0"/>
                      <w:marTop w:val="0"/>
                      <w:marBottom w:val="0"/>
                      <w:divBdr>
                        <w:top w:val="none" w:sz="0" w:space="0" w:color="auto"/>
                        <w:left w:val="none" w:sz="0" w:space="0" w:color="auto"/>
                        <w:bottom w:val="none" w:sz="0" w:space="0" w:color="auto"/>
                        <w:right w:val="none" w:sz="0" w:space="0" w:color="auto"/>
                      </w:divBdr>
                    </w:div>
                    <w:div w:id="1063915209">
                      <w:marLeft w:val="0"/>
                      <w:marRight w:val="0"/>
                      <w:marTop w:val="0"/>
                      <w:marBottom w:val="0"/>
                      <w:divBdr>
                        <w:top w:val="none" w:sz="0" w:space="0" w:color="auto"/>
                        <w:left w:val="none" w:sz="0" w:space="0" w:color="auto"/>
                        <w:bottom w:val="none" w:sz="0" w:space="0" w:color="auto"/>
                        <w:right w:val="none" w:sz="0" w:space="0" w:color="auto"/>
                      </w:divBdr>
                      <w:divsChild>
                        <w:div w:id="854462148">
                          <w:marLeft w:val="-75"/>
                          <w:marRight w:val="-75"/>
                          <w:marTop w:val="0"/>
                          <w:marBottom w:val="0"/>
                          <w:divBdr>
                            <w:top w:val="none" w:sz="0" w:space="0" w:color="auto"/>
                            <w:left w:val="none" w:sz="0" w:space="0" w:color="auto"/>
                            <w:bottom w:val="none" w:sz="0" w:space="0" w:color="auto"/>
                            <w:right w:val="none" w:sz="0" w:space="0" w:color="auto"/>
                          </w:divBdr>
                          <w:divsChild>
                            <w:div w:id="530924827">
                              <w:marLeft w:val="0"/>
                              <w:marRight w:val="0"/>
                              <w:marTop w:val="0"/>
                              <w:marBottom w:val="0"/>
                              <w:divBdr>
                                <w:top w:val="none" w:sz="0" w:space="0" w:color="auto"/>
                                <w:left w:val="none" w:sz="0" w:space="0" w:color="auto"/>
                                <w:bottom w:val="none" w:sz="0" w:space="0" w:color="auto"/>
                                <w:right w:val="none" w:sz="0" w:space="0" w:color="auto"/>
                              </w:divBdr>
                            </w:div>
                          </w:divsChild>
                        </w:div>
                        <w:div w:id="242833679">
                          <w:marLeft w:val="-75"/>
                          <w:marRight w:val="-75"/>
                          <w:marTop w:val="0"/>
                          <w:marBottom w:val="0"/>
                          <w:divBdr>
                            <w:top w:val="none" w:sz="0" w:space="0" w:color="auto"/>
                            <w:left w:val="none" w:sz="0" w:space="0" w:color="auto"/>
                            <w:bottom w:val="none" w:sz="0" w:space="0" w:color="auto"/>
                            <w:right w:val="none" w:sz="0" w:space="0" w:color="auto"/>
                          </w:divBdr>
                          <w:divsChild>
                            <w:div w:id="2122652420">
                              <w:marLeft w:val="0"/>
                              <w:marRight w:val="0"/>
                              <w:marTop w:val="0"/>
                              <w:marBottom w:val="0"/>
                              <w:divBdr>
                                <w:top w:val="none" w:sz="0" w:space="0" w:color="auto"/>
                                <w:left w:val="none" w:sz="0" w:space="0" w:color="auto"/>
                                <w:bottom w:val="none" w:sz="0" w:space="0" w:color="auto"/>
                                <w:right w:val="none" w:sz="0" w:space="0" w:color="auto"/>
                              </w:divBdr>
                            </w:div>
                            <w:div w:id="1251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669856">
      <w:bodyDiv w:val="1"/>
      <w:marLeft w:val="0"/>
      <w:marRight w:val="0"/>
      <w:marTop w:val="0"/>
      <w:marBottom w:val="0"/>
      <w:divBdr>
        <w:top w:val="none" w:sz="0" w:space="0" w:color="auto"/>
        <w:left w:val="none" w:sz="0" w:space="0" w:color="auto"/>
        <w:bottom w:val="none" w:sz="0" w:space="0" w:color="auto"/>
        <w:right w:val="none" w:sz="0" w:space="0" w:color="auto"/>
      </w:divBdr>
      <w:divsChild>
        <w:div w:id="814372103">
          <w:marLeft w:val="-225"/>
          <w:marRight w:val="-225"/>
          <w:marTop w:val="0"/>
          <w:marBottom w:val="0"/>
          <w:divBdr>
            <w:top w:val="none" w:sz="0" w:space="0" w:color="auto"/>
            <w:left w:val="none" w:sz="0" w:space="0" w:color="auto"/>
            <w:bottom w:val="none" w:sz="0" w:space="0" w:color="auto"/>
            <w:right w:val="none" w:sz="0" w:space="0" w:color="auto"/>
          </w:divBdr>
          <w:divsChild>
            <w:div w:id="2003197866">
              <w:marLeft w:val="0"/>
              <w:marRight w:val="0"/>
              <w:marTop w:val="0"/>
              <w:marBottom w:val="0"/>
              <w:divBdr>
                <w:top w:val="none" w:sz="0" w:space="0" w:color="auto"/>
                <w:left w:val="none" w:sz="0" w:space="0" w:color="auto"/>
                <w:bottom w:val="none" w:sz="0" w:space="0" w:color="auto"/>
                <w:right w:val="none" w:sz="0" w:space="0" w:color="auto"/>
              </w:divBdr>
            </w:div>
          </w:divsChild>
        </w:div>
        <w:div w:id="805129051">
          <w:marLeft w:val="0"/>
          <w:marRight w:val="0"/>
          <w:marTop w:val="0"/>
          <w:marBottom w:val="0"/>
          <w:divBdr>
            <w:top w:val="none" w:sz="0" w:space="0" w:color="auto"/>
            <w:left w:val="none" w:sz="0" w:space="0" w:color="auto"/>
            <w:bottom w:val="none" w:sz="0" w:space="0" w:color="auto"/>
            <w:right w:val="none" w:sz="0" w:space="0" w:color="auto"/>
          </w:divBdr>
          <w:divsChild>
            <w:div w:id="439030003">
              <w:marLeft w:val="0"/>
              <w:marRight w:val="0"/>
              <w:marTop w:val="0"/>
              <w:marBottom w:val="0"/>
              <w:divBdr>
                <w:top w:val="none" w:sz="0" w:space="0" w:color="auto"/>
                <w:left w:val="none" w:sz="0" w:space="0" w:color="auto"/>
                <w:bottom w:val="none" w:sz="0" w:space="0" w:color="auto"/>
                <w:right w:val="none" w:sz="0" w:space="0" w:color="auto"/>
              </w:divBdr>
              <w:divsChild>
                <w:div w:id="358942148">
                  <w:marLeft w:val="0"/>
                  <w:marRight w:val="0"/>
                  <w:marTop w:val="0"/>
                  <w:marBottom w:val="0"/>
                  <w:divBdr>
                    <w:top w:val="single" w:sz="2" w:space="8" w:color="007B91"/>
                    <w:left w:val="single" w:sz="24" w:space="6" w:color="FFFFFF"/>
                    <w:bottom w:val="dashed" w:sz="6" w:space="8" w:color="E0E0E0"/>
                    <w:right w:val="none" w:sz="0" w:space="0" w:color="auto"/>
                  </w:divBdr>
                </w:div>
              </w:divsChild>
            </w:div>
            <w:div w:id="1682051825">
              <w:marLeft w:val="0"/>
              <w:marRight w:val="0"/>
              <w:marTop w:val="0"/>
              <w:marBottom w:val="0"/>
              <w:divBdr>
                <w:top w:val="none" w:sz="0" w:space="0" w:color="auto"/>
                <w:left w:val="none" w:sz="0" w:space="0" w:color="auto"/>
                <w:bottom w:val="none" w:sz="0" w:space="0" w:color="auto"/>
                <w:right w:val="none" w:sz="0" w:space="0" w:color="auto"/>
              </w:divBdr>
              <w:divsChild>
                <w:div w:id="50929542">
                  <w:marLeft w:val="0"/>
                  <w:marRight w:val="0"/>
                  <w:marTop w:val="0"/>
                  <w:marBottom w:val="0"/>
                  <w:divBdr>
                    <w:top w:val="single" w:sz="6" w:space="0" w:color="E0E0E0"/>
                    <w:left w:val="single" w:sz="6" w:space="0" w:color="E0E0E0"/>
                    <w:bottom w:val="single" w:sz="6" w:space="0" w:color="E0E0E0"/>
                    <w:right w:val="single" w:sz="6" w:space="0" w:color="E0E0E0"/>
                  </w:divBdr>
                  <w:divsChild>
                    <w:div w:id="1346319675">
                      <w:marLeft w:val="0"/>
                      <w:marRight w:val="0"/>
                      <w:marTop w:val="0"/>
                      <w:marBottom w:val="0"/>
                      <w:divBdr>
                        <w:top w:val="none" w:sz="0" w:space="0" w:color="auto"/>
                        <w:left w:val="none" w:sz="0" w:space="0" w:color="auto"/>
                        <w:bottom w:val="none" w:sz="0" w:space="0" w:color="auto"/>
                        <w:right w:val="none" w:sz="0" w:space="0" w:color="auto"/>
                      </w:divBdr>
                    </w:div>
                    <w:div w:id="329799493">
                      <w:marLeft w:val="0"/>
                      <w:marRight w:val="0"/>
                      <w:marTop w:val="0"/>
                      <w:marBottom w:val="0"/>
                      <w:divBdr>
                        <w:top w:val="none" w:sz="0" w:space="0" w:color="auto"/>
                        <w:left w:val="none" w:sz="0" w:space="0" w:color="auto"/>
                        <w:bottom w:val="none" w:sz="0" w:space="0" w:color="auto"/>
                        <w:right w:val="none" w:sz="0" w:space="0" w:color="auto"/>
                      </w:divBdr>
                      <w:divsChild>
                        <w:div w:id="529295094">
                          <w:marLeft w:val="-75"/>
                          <w:marRight w:val="-75"/>
                          <w:marTop w:val="0"/>
                          <w:marBottom w:val="0"/>
                          <w:divBdr>
                            <w:top w:val="none" w:sz="0" w:space="0" w:color="auto"/>
                            <w:left w:val="none" w:sz="0" w:space="0" w:color="auto"/>
                            <w:bottom w:val="none" w:sz="0" w:space="0" w:color="auto"/>
                            <w:right w:val="none" w:sz="0" w:space="0" w:color="auto"/>
                          </w:divBdr>
                          <w:divsChild>
                            <w:div w:id="1101754700">
                              <w:marLeft w:val="0"/>
                              <w:marRight w:val="0"/>
                              <w:marTop w:val="0"/>
                              <w:marBottom w:val="0"/>
                              <w:divBdr>
                                <w:top w:val="none" w:sz="0" w:space="0" w:color="auto"/>
                                <w:left w:val="none" w:sz="0" w:space="0" w:color="auto"/>
                                <w:bottom w:val="none" w:sz="0" w:space="0" w:color="auto"/>
                                <w:right w:val="none" w:sz="0" w:space="0" w:color="auto"/>
                              </w:divBdr>
                            </w:div>
                          </w:divsChild>
                        </w:div>
                        <w:div w:id="740177958">
                          <w:marLeft w:val="-75"/>
                          <w:marRight w:val="-75"/>
                          <w:marTop w:val="0"/>
                          <w:marBottom w:val="0"/>
                          <w:divBdr>
                            <w:top w:val="none" w:sz="0" w:space="0" w:color="auto"/>
                            <w:left w:val="none" w:sz="0" w:space="0" w:color="auto"/>
                            <w:bottom w:val="none" w:sz="0" w:space="0" w:color="auto"/>
                            <w:right w:val="none" w:sz="0" w:space="0" w:color="auto"/>
                          </w:divBdr>
                          <w:divsChild>
                            <w:div w:id="2135098129">
                              <w:marLeft w:val="0"/>
                              <w:marRight w:val="0"/>
                              <w:marTop w:val="0"/>
                              <w:marBottom w:val="0"/>
                              <w:divBdr>
                                <w:top w:val="none" w:sz="0" w:space="0" w:color="auto"/>
                                <w:left w:val="none" w:sz="0" w:space="0" w:color="auto"/>
                                <w:bottom w:val="none" w:sz="0" w:space="0" w:color="auto"/>
                                <w:right w:val="none" w:sz="0" w:space="0" w:color="auto"/>
                              </w:divBdr>
                            </w:div>
                            <w:div w:id="8003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about/transmission.html" TargetMode="External"/><Relationship Id="rId13" Type="http://schemas.openxmlformats.org/officeDocument/2006/relationships/hyperlink" Target="https://www.cdc.gov/coronavirus/2019-ncov/hcp/guidance-prevent-spread.html" TargetMode="External"/><Relationship Id="rId18" Type="http://schemas.openxmlformats.org/officeDocument/2006/relationships/hyperlink" Target="https://www.cdc.gov/handwashing/when-how-handwashing.html" TargetMode="External"/><Relationship Id="rId26" Type="http://schemas.openxmlformats.org/officeDocument/2006/relationships/hyperlink" Target="https://www.cdc.gov/ncird/dvd.html" TargetMode="External"/><Relationship Id="rId3" Type="http://schemas.openxmlformats.org/officeDocument/2006/relationships/settings" Target="settings.xml"/><Relationship Id="rId21" Type="http://schemas.openxmlformats.org/officeDocument/2006/relationships/hyperlink" Target="https://www.cdc.gov/handwashing/hand-sanitizer-use.html" TargetMode="External"/><Relationship Id="rId7" Type="http://schemas.openxmlformats.org/officeDocument/2006/relationships/hyperlink" Target="https://www.cdc.gov/coronavirus/2019-ncov/prevent-getting-sick/cleaning-disinfection.html" TargetMode="External"/><Relationship Id="rId12" Type="http://schemas.openxmlformats.org/officeDocument/2006/relationships/hyperlink" Target="https://www.epa.gov/pesticide-registration/list-n-disinfectants-use-against-sars-cov-2" TargetMode="External"/><Relationship Id="rId17" Type="http://schemas.openxmlformats.org/officeDocument/2006/relationships/hyperlink" Target="https://www.epa.gov/pesticide-registration/list-n-disinfectants-use-against-sars-cov-2" TargetMode="External"/><Relationship Id="rId25" Type="http://schemas.openxmlformats.org/officeDocument/2006/relationships/hyperlink" Target="https://www.cdc.gov/ncird/index.html" TargetMode="External"/><Relationship Id="rId2" Type="http://schemas.openxmlformats.org/officeDocument/2006/relationships/styles" Target="styles.xml"/><Relationship Id="rId16" Type="http://schemas.openxmlformats.org/officeDocument/2006/relationships/hyperlink" Target="https://www.cdc.gov/asthma/reduce_triggers.html" TargetMode="External"/><Relationship Id="rId20" Type="http://schemas.openxmlformats.org/officeDocument/2006/relationships/hyperlink" Target="https://www.fda.gov/consumers/consumer-updates/safely-using-hand-sanitizer"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hcp/guidance-prevent-spread.html" TargetMode="External"/><Relationship Id="rId24" Type="http://schemas.openxmlformats.org/officeDocument/2006/relationships/hyperlink" Target="https://www.cdc.gov/handwashing/when-how-handwashing.html" TargetMode="External"/><Relationship Id="rId5" Type="http://schemas.openxmlformats.org/officeDocument/2006/relationships/footnotes" Target="footnotes.xml"/><Relationship Id="rId15" Type="http://schemas.openxmlformats.org/officeDocument/2006/relationships/hyperlink" Target="https://www.epa.gov/pesticide-registration/six-steps-safe-effective-disinfectant-use" TargetMode="External"/><Relationship Id="rId23" Type="http://schemas.openxmlformats.org/officeDocument/2006/relationships/hyperlink" Target="https://www.cdc.gov/handwashing/when-how-handwashing.html" TargetMode="External"/><Relationship Id="rId28" Type="http://schemas.openxmlformats.org/officeDocument/2006/relationships/theme" Target="theme/theme1.xml"/><Relationship Id="rId10" Type="http://schemas.openxmlformats.org/officeDocument/2006/relationships/hyperlink" Target="https://www.epa.gov/pesticide-registration/list-n-disinfectants-use-against-sars-cov-2" TargetMode="External"/><Relationship Id="rId19" Type="http://schemas.openxmlformats.org/officeDocument/2006/relationships/hyperlink" Target="https://www.cdc.gov/handwashing/when-how-handwashing.html"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dc.gov/coronavirus/2019-ncov/hcp/clinical-criteria.html" TargetMode="External"/><Relationship Id="rId14" Type="http://schemas.openxmlformats.org/officeDocument/2006/relationships/hyperlink" Target="https://www.cdc.gov/handwashing/when-how-handwashing.html" TargetMode="External"/><Relationship Id="rId22" Type="http://schemas.openxmlformats.org/officeDocument/2006/relationships/hyperlink" Target="https://www.cdc.gov/handwashing/when-how-handwashing.html"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E6016-02F0-4820-B331-48A38BCA3512}"/>
</file>

<file path=customXml/itemProps2.xml><?xml version="1.0" encoding="utf-8"?>
<ds:datastoreItem xmlns:ds="http://schemas.openxmlformats.org/officeDocument/2006/customXml" ds:itemID="{60DE5294-F08E-4246-ACBC-61205E23FBAF}"/>
</file>

<file path=customXml/itemProps3.xml><?xml version="1.0" encoding="utf-8"?>
<ds:datastoreItem xmlns:ds="http://schemas.openxmlformats.org/officeDocument/2006/customXml" ds:itemID="{91CE0498-F19A-4B93-BBBE-6F78B63C56DA}"/>
</file>

<file path=docProps/app.xml><?xml version="1.0" encoding="utf-8"?>
<Properties xmlns="http://schemas.openxmlformats.org/officeDocument/2006/extended-properties" xmlns:vt="http://schemas.openxmlformats.org/officeDocument/2006/docPropsVTypes">
  <Template>BANA Braille 2017</Template>
  <TotalTime>1</TotalTime>
  <Pages>7</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2</cp:revision>
  <dcterms:created xsi:type="dcterms:W3CDTF">2020-12-17T16:39:00Z</dcterms:created>
  <dcterms:modified xsi:type="dcterms:W3CDTF">2020-12-17T16:39:00Z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